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7088"/>
      </w:tblGrid>
      <w:tr w:rsidR="00AE0747" w:rsidRPr="000D1AF5">
        <w:trPr>
          <w:trHeight w:val="4536"/>
          <w:jc w:val="center"/>
        </w:trPr>
        <w:tc>
          <w:tcPr>
            <w:tcW w:w="7088" w:type="dxa"/>
          </w:tcPr>
          <w:p w:rsidR="00AE0747" w:rsidRPr="000D1AF5" w:rsidRDefault="000C03B8">
            <w:pPr>
              <w:pStyle w:val="Cm"/>
              <w:rPr>
                <w:caps w:val="0"/>
              </w:rPr>
            </w:pPr>
            <w:r w:rsidRPr="000D1AF5">
              <w:t xml:space="preserve">Instruction for preparation of papers for Pollack </w:t>
            </w:r>
            <w:proofErr w:type="spellStart"/>
            <w:r w:rsidRPr="000D1AF5">
              <w:t>Periodica</w:t>
            </w:r>
            <w:proofErr w:type="spellEnd"/>
          </w:p>
          <w:p w:rsidR="00AE0747" w:rsidRPr="00273BA6" w:rsidRDefault="00AE0747">
            <w:pPr>
              <w:jc w:val="center"/>
            </w:pPr>
          </w:p>
          <w:p w:rsidR="00AE0747" w:rsidRPr="000D1AF5" w:rsidRDefault="00726D6B">
            <w:pPr>
              <w:pStyle w:val="Szvegtrzs"/>
              <w:jc w:val="center"/>
              <w:rPr>
                <w:b/>
              </w:rPr>
            </w:pPr>
            <w:r w:rsidRPr="000D1AF5">
              <w:rPr>
                <w:b/>
                <w:vertAlign w:val="superscript"/>
              </w:rPr>
              <w:t>1</w:t>
            </w:r>
            <w:r w:rsidR="00B87CE3">
              <w:rPr>
                <w:b/>
                <w:vertAlign w:val="superscript"/>
              </w:rPr>
              <w:t xml:space="preserve"> </w:t>
            </w:r>
            <w:proofErr w:type="spellStart"/>
            <w:r w:rsidRPr="000D1AF5">
              <w:rPr>
                <w:b/>
              </w:rPr>
              <w:t>Miklos</w:t>
            </w:r>
            <w:proofErr w:type="spellEnd"/>
            <w:r w:rsidRPr="000D1AF5">
              <w:rPr>
                <w:b/>
              </w:rPr>
              <w:t xml:space="preserve"> </w:t>
            </w:r>
            <w:proofErr w:type="spellStart"/>
            <w:r w:rsidRPr="000D1AF5">
              <w:rPr>
                <w:b/>
              </w:rPr>
              <w:t>Ivanyi</w:t>
            </w:r>
            <w:proofErr w:type="spellEnd"/>
            <w:r w:rsidRPr="000D1AF5">
              <w:rPr>
                <w:b/>
              </w:rPr>
              <w:t xml:space="preserve">, </w:t>
            </w:r>
            <w:r w:rsidRPr="000D1AF5">
              <w:rPr>
                <w:b/>
                <w:vertAlign w:val="superscript"/>
              </w:rPr>
              <w:t>2</w:t>
            </w:r>
            <w:r w:rsidR="00B87CE3">
              <w:rPr>
                <w:b/>
                <w:vertAlign w:val="superscript"/>
              </w:rPr>
              <w:t xml:space="preserve"> </w:t>
            </w:r>
            <w:proofErr w:type="spellStart"/>
            <w:r w:rsidRPr="000D1AF5">
              <w:rPr>
                <w:b/>
              </w:rPr>
              <w:t>Amalia</w:t>
            </w:r>
            <w:proofErr w:type="spellEnd"/>
            <w:r w:rsidRPr="000D1AF5">
              <w:rPr>
                <w:b/>
              </w:rPr>
              <w:t xml:space="preserve"> </w:t>
            </w:r>
            <w:proofErr w:type="spellStart"/>
            <w:r w:rsidRPr="000D1AF5">
              <w:rPr>
                <w:b/>
              </w:rPr>
              <w:t>Ivanyi</w:t>
            </w:r>
            <w:proofErr w:type="spellEnd"/>
          </w:p>
          <w:p w:rsidR="00AE0747" w:rsidRPr="00273BA6" w:rsidRDefault="00AE0747">
            <w:pPr>
              <w:jc w:val="center"/>
            </w:pPr>
          </w:p>
          <w:p w:rsidR="00AE0747" w:rsidRPr="000D1AF5" w:rsidRDefault="00726D6B" w:rsidP="007605EF">
            <w:pPr>
              <w:pStyle w:val="Affiliation"/>
              <w:rPr>
                <w:szCs w:val="18"/>
              </w:rPr>
            </w:pPr>
            <w:r w:rsidRPr="000D1AF5">
              <w:rPr>
                <w:vertAlign w:val="superscript"/>
              </w:rPr>
              <w:t xml:space="preserve">1 </w:t>
            </w:r>
            <w:r w:rsidRPr="000D1AF5">
              <w:t xml:space="preserve">Department of Structural Engineering, Faculty of Engineering and Information Technology University of </w:t>
            </w:r>
            <w:proofErr w:type="spellStart"/>
            <w:r w:rsidRPr="000D1AF5">
              <w:t>Pécs</w:t>
            </w:r>
            <w:proofErr w:type="spellEnd"/>
            <w:r w:rsidRPr="000D1AF5">
              <w:t xml:space="preserve">, </w:t>
            </w:r>
            <w:proofErr w:type="spellStart"/>
            <w:r w:rsidRPr="000D1AF5">
              <w:t>Boszorkány</w:t>
            </w:r>
            <w:proofErr w:type="spellEnd"/>
            <w:r w:rsidRPr="000D1AF5">
              <w:t xml:space="preserve"> u. 2, H-7624 </w:t>
            </w:r>
            <w:proofErr w:type="spellStart"/>
            <w:r w:rsidRPr="000D1AF5">
              <w:t>Pécs</w:t>
            </w:r>
            <w:proofErr w:type="spellEnd"/>
            <w:r w:rsidRPr="000D1AF5">
              <w:t xml:space="preserve">, Hungary, e-mail: </w:t>
            </w:r>
            <w:hyperlink r:id="rId9" w:history="1">
              <w:proofErr w:type="spellStart"/>
              <w:r w:rsidR="007605EF" w:rsidRPr="000D1AF5">
                <w:rPr>
                  <w:rStyle w:val="Hiperhivatkozs"/>
                  <w:color w:val="auto"/>
                  <w:szCs w:val="18"/>
                  <w:u w:val="none"/>
                </w:rPr>
                <w:t>steelivanyi@epito.bme.hu</w:t>
              </w:r>
              <w:proofErr w:type="spellEnd"/>
            </w:hyperlink>
            <w:r w:rsidR="007605EF" w:rsidRPr="000D1AF5">
              <w:rPr>
                <w:szCs w:val="18"/>
              </w:rPr>
              <w:br/>
            </w:r>
            <w:r w:rsidRPr="000D1AF5">
              <w:rPr>
                <w:vertAlign w:val="superscript"/>
              </w:rPr>
              <w:t xml:space="preserve">2 </w:t>
            </w:r>
            <w:r w:rsidRPr="000D1AF5">
              <w:t>Department of Information Technology, Faculty of Engineering</w:t>
            </w:r>
            <w:r w:rsidR="00526FA1">
              <w:t xml:space="preserve"> and Information Technology</w:t>
            </w:r>
            <w:r w:rsidRPr="000D1AF5">
              <w:t xml:space="preserve"> University of </w:t>
            </w:r>
            <w:proofErr w:type="spellStart"/>
            <w:r w:rsidRPr="000D1AF5">
              <w:t>Pécs</w:t>
            </w:r>
            <w:proofErr w:type="spellEnd"/>
            <w:r w:rsidRPr="000D1AF5">
              <w:t xml:space="preserve">, </w:t>
            </w:r>
            <w:proofErr w:type="spellStart"/>
            <w:r w:rsidRPr="000D1AF5">
              <w:t>Rókus</w:t>
            </w:r>
            <w:proofErr w:type="spellEnd"/>
            <w:r w:rsidRPr="000D1AF5">
              <w:t xml:space="preserve"> u. 2, H-7624 </w:t>
            </w:r>
            <w:proofErr w:type="spellStart"/>
            <w:r w:rsidRPr="000D1AF5">
              <w:t>Pécs</w:t>
            </w:r>
            <w:proofErr w:type="spellEnd"/>
            <w:r w:rsidRPr="000D1AF5">
              <w:t>, Hungary, e</w:t>
            </w:r>
            <w:r w:rsidR="004626F7" w:rsidRPr="000D1AF5">
              <w:t>-</w:t>
            </w:r>
            <w:r w:rsidRPr="000D1AF5">
              <w:t>ma</w:t>
            </w:r>
            <w:r w:rsidRPr="00A748D5">
              <w:t xml:space="preserve">il: </w:t>
            </w:r>
            <w:hyperlink r:id="rId10" w:history="1">
              <w:proofErr w:type="spellStart"/>
              <w:r w:rsidR="00A748D5" w:rsidRPr="00A748D5">
                <w:rPr>
                  <w:rStyle w:val="Hiperhivatkozs"/>
                  <w:color w:val="auto"/>
                  <w:szCs w:val="18"/>
                  <w:u w:val="none"/>
                </w:rPr>
                <w:t>aivanyi@mik.pte.hu</w:t>
              </w:r>
              <w:proofErr w:type="spellEnd"/>
            </w:hyperlink>
          </w:p>
          <w:p w:rsidR="00AE0747" w:rsidRPr="000D1AF5" w:rsidRDefault="00AE0747">
            <w:pPr>
              <w:jc w:val="center"/>
            </w:pPr>
          </w:p>
          <w:p w:rsidR="00AE0747" w:rsidRPr="000D1AF5" w:rsidRDefault="00726D6B" w:rsidP="008C366E">
            <w:pPr>
              <w:jc w:val="center"/>
            </w:pPr>
            <w:r w:rsidRPr="000D1AF5">
              <w:t>Received 2 January 201</w:t>
            </w:r>
            <w:r w:rsidR="008C366E" w:rsidRPr="000D1AF5">
              <w:t>8</w:t>
            </w:r>
            <w:r w:rsidRPr="000D1AF5">
              <w:t xml:space="preserve">; accepted </w:t>
            </w:r>
            <w:r w:rsidR="004626F7" w:rsidRPr="000D1AF5">
              <w:rPr>
                <w:color w:val="FF0000"/>
                <w:highlight w:val="yellow"/>
              </w:rPr>
              <w:t>day Month year</w:t>
            </w:r>
          </w:p>
        </w:tc>
      </w:tr>
    </w:tbl>
    <w:p w:rsidR="009F7810" w:rsidRDefault="00726D6B" w:rsidP="009F7810">
      <w:pPr>
        <w:pStyle w:val="Abstract"/>
        <w:rPr>
          <w:lang w:val="en-US" w:eastAsia="hu-HU"/>
        </w:rPr>
      </w:pPr>
      <w:r w:rsidRPr="000D1AF5">
        <w:rPr>
          <w:lang w:val="en-US"/>
        </w:rPr>
        <w:tab/>
      </w:r>
      <w:r w:rsidRPr="000D1AF5">
        <w:rPr>
          <w:b/>
          <w:lang w:val="en-US"/>
        </w:rPr>
        <w:t xml:space="preserve">Abstract: </w:t>
      </w:r>
      <w:r w:rsidR="009C4C72" w:rsidRPr="000D1AF5">
        <w:rPr>
          <w:lang w:val="en-US"/>
        </w:rPr>
        <w:t>Paper must contain an abstract not exceeding 100 words.</w:t>
      </w:r>
      <w:r w:rsidR="009C4C72">
        <w:rPr>
          <w:lang w:val="en-US"/>
        </w:rPr>
        <w:t xml:space="preserve"> </w:t>
      </w:r>
      <w:r w:rsidR="009F7810" w:rsidRPr="000D1AF5">
        <w:rPr>
          <w:lang w:val="en-US" w:eastAsia="hu-HU"/>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w:t>
      </w:r>
      <w:r w:rsidR="007605EF" w:rsidRPr="000D1AF5">
        <w:rPr>
          <w:lang w:val="en-US" w:eastAsia="hu-HU"/>
        </w:rPr>
        <w:t>r</w:t>
      </w:r>
      <w:r w:rsidR="009F7810" w:rsidRPr="000D1AF5">
        <w:rPr>
          <w:lang w:val="en-US" w:eastAsia="hu-HU"/>
        </w:rPr>
        <w:t xml:space="preserve">eferences </w:t>
      </w:r>
      <w:r w:rsidR="00DA19BF" w:rsidRPr="000D1AF5">
        <w:rPr>
          <w:lang w:val="en-US" w:eastAsia="hu-HU"/>
        </w:rPr>
        <w:t xml:space="preserve">and abbreviations </w:t>
      </w:r>
      <w:r w:rsidR="009F7810" w:rsidRPr="000D1AF5">
        <w:rPr>
          <w:lang w:val="en-US" w:eastAsia="hu-HU"/>
        </w:rPr>
        <w:t xml:space="preserve">should be avoided. </w:t>
      </w:r>
    </w:p>
    <w:p w:rsidR="009C4C72" w:rsidRDefault="009C4C72" w:rsidP="009C4C72">
      <w:pPr>
        <w:pStyle w:val="Szvegtrzs"/>
        <w:rPr>
          <w:lang w:val="hu-HU" w:eastAsia="hu-HU"/>
        </w:rPr>
      </w:pPr>
    </w:p>
    <w:p w:rsidR="009F7810" w:rsidRPr="009C4C72" w:rsidRDefault="009C4C72" w:rsidP="009C4C72">
      <w:pPr>
        <w:pStyle w:val="Abstract"/>
      </w:pPr>
      <w:r w:rsidRPr="009C4C72">
        <w:tab/>
      </w:r>
      <w:r w:rsidRPr="009C4C72">
        <w:rPr>
          <w:b/>
        </w:rPr>
        <w:t>Keywords:</w:t>
      </w:r>
      <w:r w:rsidRPr="009C4C72">
        <w:t xml:space="preserve"> Immediately after the abstract, provide a maximum of 6 keywords, using American spelling and avoiding general and plural terms and multiple concepts (avoid, for example, </w:t>
      </w:r>
      <w:r w:rsidR="00B87CE3">
        <w:t>‘</w:t>
      </w:r>
      <w:r w:rsidRPr="009C4C72">
        <w:t>and</w:t>
      </w:r>
      <w:r w:rsidR="00B87CE3">
        <w:t>’</w:t>
      </w:r>
      <w:r w:rsidRPr="009C4C72">
        <w:t xml:space="preserve">, </w:t>
      </w:r>
      <w:r w:rsidR="00B87CE3">
        <w:t>‘</w:t>
      </w:r>
      <w:r w:rsidRPr="009C4C72">
        <w:t>of</w:t>
      </w:r>
      <w:r w:rsidR="00B87CE3">
        <w:t>’</w:t>
      </w:r>
      <w:r w:rsidRPr="009C4C72">
        <w:t xml:space="preserve">). </w:t>
      </w:r>
      <w:r w:rsidR="00B87CE3">
        <w:t>No</w:t>
      </w:r>
      <w:r w:rsidRPr="009C4C72">
        <w:t xml:space="preserve"> abbreviations</w:t>
      </w:r>
      <w:r w:rsidR="00B87CE3">
        <w:t xml:space="preserve"> should be used in </w:t>
      </w:r>
      <w:r w:rsidR="0097408A">
        <w:t xml:space="preserve">abstract and </w:t>
      </w:r>
      <w:r w:rsidR="00B87CE3">
        <w:t>keywords</w:t>
      </w:r>
      <w:r w:rsidRPr="009C4C72">
        <w:t>. These keywords will be used for indexing purposes.</w:t>
      </w:r>
    </w:p>
    <w:p w:rsidR="007605EF" w:rsidRPr="000D1AF5" w:rsidRDefault="007605EF" w:rsidP="007605EF">
      <w:pPr>
        <w:pStyle w:val="SectionTitle"/>
      </w:pPr>
      <w:r w:rsidRPr="000D1AF5">
        <w:t>1. General information</w:t>
      </w:r>
    </w:p>
    <w:p w:rsidR="009D0981" w:rsidRPr="000D1AF5" w:rsidRDefault="007605EF" w:rsidP="007605EF">
      <w:pPr>
        <w:pStyle w:val="Szvegtrzs"/>
      </w:pPr>
      <w:r w:rsidRPr="000D1AF5">
        <w:tab/>
        <w:t xml:space="preserve">The paper should be prepared as a camera-ready text on </w:t>
      </w:r>
      <w:proofErr w:type="spellStart"/>
      <w:r w:rsidRPr="000D1AF5">
        <w:t>A4</w:t>
      </w:r>
      <w:proofErr w:type="spellEnd"/>
      <w:r w:rsidRPr="000D1AF5">
        <w:t xml:space="preserve"> paper (210 x 297 mm). Only papers written in </w:t>
      </w:r>
      <w:r w:rsidR="0097408A">
        <w:t xml:space="preserve">US </w:t>
      </w:r>
      <w:r w:rsidRPr="000D1AF5">
        <w:t xml:space="preserve">English are published in the journal. </w:t>
      </w:r>
    </w:p>
    <w:p w:rsidR="009D0981" w:rsidRPr="000D1AF5" w:rsidRDefault="009D0981" w:rsidP="00526FA1">
      <w:pPr>
        <w:pStyle w:val="Szvegtrzs"/>
        <w:rPr>
          <w:lang w:eastAsia="hu-HU"/>
        </w:rPr>
      </w:pPr>
      <w:r w:rsidRPr="000D1AF5">
        <w:rPr>
          <w:lang w:eastAsia="hu-HU"/>
        </w:rPr>
        <w:tab/>
      </w:r>
      <w:r w:rsidRPr="000D1AF5">
        <w:rPr>
          <w:i/>
          <w:lang w:eastAsia="hu-HU"/>
        </w:rPr>
        <w:t>Note:</w:t>
      </w:r>
      <w:r w:rsidRPr="000D1AF5">
        <w:rPr>
          <w:lang w:eastAsia="hu-HU"/>
        </w:rPr>
        <w:t xml:space="preserve"> Plagiarism, or copying text or results from other sources is unethical behavior and is not tolerated. All submitted manuscripts will be checked for originality using the </w:t>
      </w:r>
      <w:proofErr w:type="spellStart"/>
      <w:r w:rsidRPr="000D1AF5">
        <w:rPr>
          <w:lang w:eastAsia="hu-HU"/>
        </w:rPr>
        <w:t>CrossCheck</w:t>
      </w:r>
      <w:proofErr w:type="spellEnd"/>
      <w:r w:rsidRPr="000D1AF5">
        <w:rPr>
          <w:lang w:eastAsia="hu-HU"/>
        </w:rPr>
        <w:t xml:space="preserve"> database. For more information on </w:t>
      </w:r>
      <w:proofErr w:type="spellStart"/>
      <w:r w:rsidRPr="000D1AF5">
        <w:rPr>
          <w:lang w:eastAsia="hu-HU"/>
        </w:rPr>
        <w:t>CrossCheck</w:t>
      </w:r>
      <w:proofErr w:type="spellEnd"/>
      <w:r w:rsidRPr="000D1AF5">
        <w:rPr>
          <w:lang w:eastAsia="hu-HU"/>
        </w:rPr>
        <w:t xml:space="preserve"> please visit http://</w:t>
      </w:r>
      <w:proofErr w:type="spellStart"/>
      <w:r w:rsidRPr="000D1AF5">
        <w:rPr>
          <w:lang w:eastAsia="hu-HU"/>
        </w:rPr>
        <w:t>www.crossref.org</w:t>
      </w:r>
      <w:proofErr w:type="spellEnd"/>
      <w:r w:rsidRPr="000D1AF5">
        <w:rPr>
          <w:lang w:eastAsia="hu-HU"/>
        </w:rPr>
        <w:t>/</w:t>
      </w:r>
      <w:proofErr w:type="spellStart"/>
      <w:r w:rsidRPr="000D1AF5">
        <w:rPr>
          <w:lang w:eastAsia="hu-HU"/>
        </w:rPr>
        <w:t>crosscheck.html</w:t>
      </w:r>
      <w:proofErr w:type="spellEnd"/>
      <w:r w:rsidRPr="000D1AF5">
        <w:rPr>
          <w:lang w:eastAsia="hu-HU"/>
        </w:rPr>
        <w:t>.</w:t>
      </w:r>
    </w:p>
    <w:p w:rsidR="007605EF" w:rsidRPr="00EC0DD9" w:rsidRDefault="009D0981" w:rsidP="00DC5E4F">
      <w:pPr>
        <w:pStyle w:val="Szvegtrzs"/>
      </w:pPr>
      <w:r w:rsidRPr="000D1AF5">
        <w:tab/>
      </w:r>
      <w:r w:rsidR="007605EF" w:rsidRPr="000D1AF5">
        <w:t xml:space="preserve">The paper will be printed from the supplied text, therefore neat and accurate preparations as well as linguistic correctness of the English text are very important. The papers should be submitted in </w:t>
      </w:r>
      <w:proofErr w:type="spellStart"/>
      <w:r w:rsidR="007605EF" w:rsidRPr="000D1AF5">
        <w:t>Word.DOCX</w:t>
      </w:r>
      <w:proofErr w:type="spellEnd"/>
      <w:r w:rsidR="007605EF" w:rsidRPr="000D1AF5">
        <w:rPr>
          <w:szCs w:val="14"/>
        </w:rPr>
        <w:t xml:space="preserve"> </w:t>
      </w:r>
      <w:r w:rsidR="007605EF" w:rsidRPr="000D1AF5">
        <w:t xml:space="preserve">format directly to the </w:t>
      </w:r>
      <w:r w:rsidR="00EC0DD9">
        <w:t xml:space="preserve">Journal </w:t>
      </w:r>
      <w:r w:rsidR="00A748D5" w:rsidRPr="00EC0DD9">
        <w:t>(</w:t>
      </w:r>
      <w:hyperlink r:id="rId11" w:history="1">
        <w:r w:rsidR="00EC0DD9" w:rsidRPr="00EC0DD9">
          <w:rPr>
            <w:rStyle w:val="Hiperhivatkozs"/>
            <w:color w:val="auto"/>
            <w:u w:val="none"/>
          </w:rPr>
          <w:t>https://</w:t>
        </w:r>
        <w:proofErr w:type="spellStart"/>
        <w:r w:rsidR="00EC0DD9" w:rsidRPr="00EC0DD9">
          <w:rPr>
            <w:rStyle w:val="Hiperhivatkozs"/>
            <w:color w:val="auto"/>
            <w:u w:val="none"/>
          </w:rPr>
          <w:t>submit.akademiai.com</w:t>
        </w:r>
        <w:proofErr w:type="spellEnd"/>
        <w:r w:rsidR="00EC0DD9" w:rsidRPr="00EC0DD9">
          <w:rPr>
            <w:rStyle w:val="Hiperhivatkozs"/>
            <w:color w:val="auto"/>
            <w:u w:val="none"/>
          </w:rPr>
          <w:t>/</w:t>
        </w:r>
        <w:proofErr w:type="spellStart"/>
        <w:r w:rsidR="00EC0DD9" w:rsidRPr="00EC0DD9">
          <w:rPr>
            <w:rStyle w:val="Hiperhivatkozs"/>
            <w:color w:val="auto"/>
            <w:u w:val="none"/>
          </w:rPr>
          <w:t>pollack</w:t>
        </w:r>
        <w:proofErr w:type="spellEnd"/>
        <w:r w:rsidR="00EC0DD9" w:rsidRPr="00EC0DD9">
          <w:rPr>
            <w:rStyle w:val="Hiperhivatkozs"/>
            <w:color w:val="auto"/>
            <w:u w:val="none"/>
          </w:rPr>
          <w:t>/</w:t>
        </w:r>
      </w:hyperlink>
      <w:r w:rsidR="00A748D5" w:rsidRPr="00EC0DD9">
        <w:t>)</w:t>
      </w:r>
      <w:r w:rsidR="007605EF" w:rsidRPr="00EC0DD9">
        <w:t>.</w:t>
      </w:r>
    </w:p>
    <w:p w:rsidR="0054498D" w:rsidRPr="000D1AF5" w:rsidRDefault="0054498D" w:rsidP="00DC5E4F">
      <w:pPr>
        <w:pStyle w:val="Szvegtrzs"/>
      </w:pPr>
      <w:r w:rsidRPr="000D1AF5">
        <w:tab/>
        <w:t>Referee suggestions and contact details provided</w:t>
      </w:r>
      <w:r w:rsidR="00B47A9E">
        <w:t>,</w:t>
      </w:r>
      <w:r w:rsidRPr="000D1AF5">
        <w:t xml:space="preserve"> based on journal requirements.</w:t>
      </w:r>
    </w:p>
    <w:p w:rsidR="009D0981" w:rsidRPr="000D1AF5" w:rsidRDefault="009D0981" w:rsidP="009D0981">
      <w:pPr>
        <w:pStyle w:val="Szvegtrzs"/>
      </w:pPr>
      <w:r w:rsidRPr="000D1AF5">
        <w:lastRenderedPageBreak/>
        <w:tab/>
        <w:t xml:space="preserve">The paper should be prepared in single-column format not exceeding 12 pages in overall length including figures, tables and references. Microsoft Word processor should be used. </w:t>
      </w:r>
    </w:p>
    <w:p w:rsidR="009D0981" w:rsidRPr="000D1AF5" w:rsidRDefault="009D0981" w:rsidP="009D0981">
      <w:pPr>
        <w:pStyle w:val="Szvegtrzs"/>
      </w:pPr>
      <w:r w:rsidRPr="000D1AF5">
        <w:rPr>
          <w:lang w:eastAsia="hu-HU"/>
        </w:rPr>
        <w:tab/>
        <w:t>Please write your text in good US English (usage U</w:t>
      </w:r>
      <w:r w:rsidR="00B47A9E">
        <w:rPr>
          <w:lang w:eastAsia="hu-HU"/>
        </w:rPr>
        <w:t>K</w:t>
      </w:r>
      <w:r w:rsidRPr="000D1AF5">
        <w:rPr>
          <w:lang w:eastAsia="hu-HU"/>
        </w:rPr>
        <w:t xml:space="preserve"> English is not accepted, even not a mixture of these). Authors who feel their English language manuscript may require editing to eliminate possible grammatical or spelling errors and to conform to correct scientific English may wish to use the English Language Editing service available from Elsevier</w:t>
      </w:r>
      <w:r w:rsidR="00DA19BF" w:rsidRPr="000D1AF5">
        <w:rPr>
          <w:lang w:eastAsia="hu-HU"/>
        </w:rPr>
        <w:t>’</w:t>
      </w:r>
      <w:r w:rsidRPr="000D1AF5">
        <w:rPr>
          <w:lang w:eastAsia="hu-HU"/>
        </w:rPr>
        <w:t xml:space="preserve">s </w:t>
      </w:r>
      <w:proofErr w:type="spellStart"/>
      <w:r w:rsidRPr="000D1AF5">
        <w:rPr>
          <w:lang w:eastAsia="hu-HU"/>
        </w:rPr>
        <w:t>WebShop</w:t>
      </w:r>
      <w:proofErr w:type="spellEnd"/>
      <w:r w:rsidRPr="000D1AF5">
        <w:rPr>
          <w:lang w:eastAsia="hu-HU"/>
        </w:rPr>
        <w:t xml:space="preserve">. </w:t>
      </w:r>
      <w:r w:rsidRPr="000D1AF5">
        <w:t xml:space="preserve">Use an English spelling corrector and if your native language is not English, get a language specialist to proof-ready your paper. </w:t>
      </w:r>
      <w:r w:rsidR="003B5472" w:rsidRPr="000D1AF5">
        <w:t>Manuscript has been ‘spell checked’ and ‘grammar checked’.</w:t>
      </w:r>
    </w:p>
    <w:p w:rsidR="009F7810" w:rsidRPr="000D1AF5" w:rsidRDefault="007605EF" w:rsidP="007605EF">
      <w:pPr>
        <w:pStyle w:val="Subheading"/>
      </w:pPr>
      <w:r w:rsidRPr="000D1AF5">
        <w:t>1.1. Title of the paper</w:t>
      </w:r>
    </w:p>
    <w:p w:rsidR="009F7810" w:rsidRPr="000D1AF5" w:rsidRDefault="009D0981" w:rsidP="000D1AF5">
      <w:pPr>
        <w:pStyle w:val="Szvegtrzs"/>
      </w:pPr>
      <w:r w:rsidRPr="000D1AF5">
        <w:rPr>
          <w:lang w:eastAsia="hu-HU"/>
        </w:rPr>
        <w:tab/>
      </w:r>
      <w:r w:rsidR="007605EF" w:rsidRPr="000D1AF5">
        <w:rPr>
          <w:lang w:eastAsia="hu-HU"/>
        </w:rPr>
        <w:t>A title should be beef and consistent with contain of the paper.</w:t>
      </w:r>
      <w:r w:rsidR="000D1AF5" w:rsidRPr="000D1AF5">
        <w:rPr>
          <w:lang w:eastAsia="hu-HU"/>
        </w:rPr>
        <w:t xml:space="preserve"> Title should be concise and informative. Titles are often used in information-retrieval systems. Avoid abbreviations and formulae</w:t>
      </w:r>
      <w:r w:rsidR="00B47A9E">
        <w:rPr>
          <w:lang w:eastAsia="hu-HU"/>
        </w:rPr>
        <w:t xml:space="preserve"> in the title.</w:t>
      </w:r>
    </w:p>
    <w:p w:rsidR="009F7810" w:rsidRPr="000D1AF5" w:rsidRDefault="009D0981" w:rsidP="009D0981">
      <w:pPr>
        <w:pStyle w:val="Subheading"/>
      </w:pPr>
      <w:r w:rsidRPr="000D1AF5">
        <w:t>1.2. Authors</w:t>
      </w:r>
    </w:p>
    <w:p w:rsidR="009D0981" w:rsidRPr="000D1AF5" w:rsidRDefault="009D0981" w:rsidP="009D0981">
      <w:pPr>
        <w:pStyle w:val="Szvegtrzs"/>
        <w:rPr>
          <w:lang w:eastAsia="hu-HU"/>
        </w:rPr>
      </w:pPr>
      <w:r w:rsidRPr="000D1AF5">
        <w:rPr>
          <w:lang w:eastAsia="hu-HU"/>
        </w:rPr>
        <w:tab/>
        <w:t xml:space="preserve">All contributing authors’ names should be added, and their names arranged in the correct order for publication. </w:t>
      </w:r>
    </w:p>
    <w:p w:rsidR="009D0981" w:rsidRPr="000D1AF5" w:rsidRDefault="009D0981" w:rsidP="009D0981">
      <w:pPr>
        <w:pStyle w:val="Szvegtrzs"/>
        <w:rPr>
          <w:lang w:eastAsia="hu-HU"/>
        </w:rPr>
      </w:pPr>
      <w:r w:rsidRPr="000D1AF5">
        <w:rPr>
          <w:lang w:eastAsia="hu-HU"/>
        </w:rPr>
        <w:tab/>
        <w:t>Correct e</w:t>
      </w:r>
      <w:r w:rsidR="00B47A9E">
        <w:rPr>
          <w:lang w:eastAsia="hu-HU"/>
        </w:rPr>
        <w:t>-</w:t>
      </w:r>
      <w:r w:rsidRPr="000D1AF5">
        <w:rPr>
          <w:lang w:eastAsia="hu-HU"/>
        </w:rPr>
        <w:t>mail addresses should be supplied for each author in their separate author accounts.</w:t>
      </w:r>
    </w:p>
    <w:p w:rsidR="009D0981" w:rsidRPr="000D1AF5" w:rsidRDefault="009D0981" w:rsidP="009D0981">
      <w:pPr>
        <w:pStyle w:val="Szvegtrzs"/>
        <w:rPr>
          <w:lang w:eastAsia="hu-HU"/>
        </w:rPr>
      </w:pPr>
      <w:r w:rsidRPr="000D1AF5">
        <w:rPr>
          <w:lang w:eastAsia="hu-HU"/>
        </w:rPr>
        <w:tab/>
        <w:t>The full name of each author must be present in their author account in the exact format they should appear for publication, including or excluding any middle names or initials as required.</w:t>
      </w:r>
    </w:p>
    <w:p w:rsidR="009F7810" w:rsidRPr="000D1AF5" w:rsidRDefault="009D0981" w:rsidP="009D0981">
      <w:pPr>
        <w:pStyle w:val="Szvegtrzs"/>
      </w:pPr>
      <w:r w:rsidRPr="000D1AF5">
        <w:rPr>
          <w:lang w:eastAsia="hu-HU"/>
        </w:rPr>
        <w:tab/>
        <w:t>The affiliation of each contributing author should be correct in their individual author account. The affiliation listed should be where they were based at the time that the research for the paper was conducted.</w:t>
      </w:r>
    </w:p>
    <w:p w:rsidR="009D0981" w:rsidRPr="000D1AF5" w:rsidRDefault="009D0981" w:rsidP="009D0981">
      <w:pPr>
        <w:pStyle w:val="Subheading"/>
      </w:pPr>
      <w:r w:rsidRPr="000D1AF5">
        <w:t xml:space="preserve">1.3. </w:t>
      </w:r>
      <w:r w:rsidR="009F7810" w:rsidRPr="000D1AF5">
        <w:t>Abstract</w:t>
      </w:r>
    </w:p>
    <w:p w:rsidR="00621EC0" w:rsidRPr="000D1AF5" w:rsidRDefault="00621EC0" w:rsidP="00621EC0">
      <w:pPr>
        <w:pStyle w:val="Szvegtrzs"/>
      </w:pPr>
      <w:r w:rsidRPr="000D1AF5">
        <w:rPr>
          <w:lang w:eastAsia="hu-HU"/>
        </w:rPr>
        <w:tab/>
        <w:t>Authors must supply an abstract in their paper</w:t>
      </w:r>
      <w:r w:rsidR="00B47A9E">
        <w:rPr>
          <w:lang w:eastAsia="hu-HU"/>
        </w:rPr>
        <w:t xml:space="preserve">. </w:t>
      </w:r>
      <w:r w:rsidRPr="000D1AF5">
        <w:t xml:space="preserve">Abstract is maximum is </w:t>
      </w:r>
      <w:r w:rsidR="007C1AEA" w:rsidRPr="000D1AF5">
        <w:t>10</w:t>
      </w:r>
      <w:r w:rsidRPr="000D1AF5">
        <w:t>0 words in total.</w:t>
      </w:r>
      <w:r w:rsidR="00B47A9E">
        <w:t xml:space="preserve"> </w:t>
      </w:r>
      <w:r w:rsidR="00B47A9E" w:rsidRPr="000D1AF5">
        <w:rPr>
          <w:lang w:eastAsia="hu-HU"/>
        </w:rPr>
        <w:t>State the objectives of the work and provide an adequate background, avoiding a detailed literature survey or a summary of the results.</w:t>
      </w:r>
    </w:p>
    <w:p w:rsidR="009F7810" w:rsidRPr="000D1AF5" w:rsidRDefault="00621EC0" w:rsidP="00621EC0">
      <w:pPr>
        <w:pStyle w:val="Szvegtrzs"/>
      </w:pPr>
      <w:r w:rsidRPr="000D1AF5">
        <w:tab/>
        <w:t xml:space="preserve">Authors should avoid the use of personal pronouns within the abstract and body of the paper (e.g. </w:t>
      </w:r>
      <w:r w:rsidR="000D1AF5">
        <w:t>‘</w:t>
      </w:r>
      <w:r w:rsidRPr="000D1AF5">
        <w:t>this paper investigates...</w:t>
      </w:r>
      <w:r w:rsidR="000D1AF5">
        <w:t>’</w:t>
      </w:r>
      <w:r w:rsidRPr="000D1AF5">
        <w:t xml:space="preserve"> is </w:t>
      </w:r>
      <w:r w:rsidR="00A748D5" w:rsidRPr="000D1AF5">
        <w:t>correct;</w:t>
      </w:r>
      <w:r w:rsidRPr="000D1AF5">
        <w:t xml:space="preserve"> </w:t>
      </w:r>
      <w:r w:rsidR="000D1AF5">
        <w:t>‘</w:t>
      </w:r>
      <w:r w:rsidRPr="000D1AF5">
        <w:t>I investigate...</w:t>
      </w:r>
      <w:r w:rsidR="000D1AF5">
        <w:t>’</w:t>
      </w:r>
      <w:r w:rsidRPr="000D1AF5">
        <w:t xml:space="preserve"> is incorrect).</w:t>
      </w:r>
    </w:p>
    <w:p w:rsidR="00AE0747" w:rsidRPr="000D1AF5" w:rsidRDefault="00726D6B">
      <w:pPr>
        <w:pStyle w:val="SectionTitle"/>
        <w:tabs>
          <w:tab w:val="right" w:pos="7088"/>
        </w:tabs>
      </w:pPr>
      <w:r w:rsidRPr="000D1AF5">
        <w:t>2. Technical information</w:t>
      </w:r>
    </w:p>
    <w:p w:rsidR="00BF41CA" w:rsidRPr="000D1AF5" w:rsidRDefault="00BF41CA" w:rsidP="00BF41CA">
      <w:pPr>
        <w:pStyle w:val="Szvegtrzs"/>
      </w:pPr>
      <w:r w:rsidRPr="000D1AF5">
        <w:tab/>
        <w:t>Divide your article into clearly defined and numbered sections. Subsections should be numbered 1.1.</w:t>
      </w:r>
      <w:r w:rsidR="00EC0DD9">
        <w:t>,</w:t>
      </w:r>
      <w:r w:rsidRPr="000D1AF5">
        <w:t xml:space="preserve"> 1.2., etc. (the abstract is not included in section numbering). Third level numbering should not be used. Any subsection may be given a brief heading. Each heading should appear on its own separate line.</w:t>
      </w:r>
    </w:p>
    <w:p w:rsidR="00747632" w:rsidRPr="000D1AF5" w:rsidRDefault="00747632" w:rsidP="00747632">
      <w:pPr>
        <w:pStyle w:val="Subheading"/>
        <w:rPr>
          <w:lang w:eastAsia="hu-HU"/>
        </w:rPr>
      </w:pPr>
      <w:r w:rsidRPr="000D1AF5">
        <w:lastRenderedPageBreak/>
        <w:t xml:space="preserve">2.1. </w:t>
      </w:r>
      <w:r w:rsidRPr="000D1AF5">
        <w:rPr>
          <w:lang w:eastAsia="hu-HU"/>
        </w:rPr>
        <w:t>Abbreviations</w:t>
      </w:r>
    </w:p>
    <w:p w:rsidR="00747632" w:rsidRPr="000D1AF5" w:rsidRDefault="00A8723D" w:rsidP="00747632">
      <w:pPr>
        <w:pStyle w:val="Szvegtrzs"/>
      </w:pPr>
      <w:r w:rsidRPr="000D1AF5">
        <w:rPr>
          <w:lang w:eastAsia="hu-HU"/>
        </w:rPr>
        <w:tab/>
      </w:r>
      <w:r w:rsidR="00747632" w:rsidRPr="000D1AF5">
        <w:rPr>
          <w:lang w:eastAsia="hu-HU"/>
        </w:rPr>
        <w:t>Define abbreviations just before their appearing</w:t>
      </w:r>
      <w:r w:rsidRPr="000D1AF5">
        <w:rPr>
          <w:lang w:eastAsia="hu-HU"/>
        </w:rPr>
        <w:t xml:space="preserve"> in </w:t>
      </w:r>
      <w:r w:rsidR="00747632" w:rsidRPr="000D1AF5">
        <w:rPr>
          <w:lang w:eastAsia="hu-HU"/>
        </w:rPr>
        <w:t xml:space="preserve">the article. </w:t>
      </w:r>
      <w:r w:rsidRPr="000D1AF5">
        <w:rPr>
          <w:lang w:eastAsia="hu-HU"/>
        </w:rPr>
        <w:t>A</w:t>
      </w:r>
      <w:r w:rsidR="00747632" w:rsidRPr="000D1AF5">
        <w:rPr>
          <w:lang w:eastAsia="hu-HU"/>
        </w:rPr>
        <w:t>bbreviations must be defined at their first</w:t>
      </w:r>
      <w:r w:rsidRPr="000D1AF5">
        <w:rPr>
          <w:lang w:eastAsia="hu-HU"/>
        </w:rPr>
        <w:t xml:space="preserve"> </w:t>
      </w:r>
      <w:r w:rsidR="00747632" w:rsidRPr="000D1AF5">
        <w:rPr>
          <w:lang w:eastAsia="hu-HU"/>
        </w:rPr>
        <w:t>mention there. Ensure consistency of abbreviations throughout the article.</w:t>
      </w:r>
    </w:p>
    <w:p w:rsidR="00A8723D" w:rsidRPr="000D1AF5" w:rsidRDefault="00A8723D" w:rsidP="00A8723D">
      <w:pPr>
        <w:pStyle w:val="Subheading"/>
      </w:pPr>
      <w:r w:rsidRPr="000D1AF5">
        <w:t xml:space="preserve">2.2. Text </w:t>
      </w:r>
      <w:r w:rsidR="003B5472" w:rsidRPr="000D1AF5">
        <w:t>formatting</w:t>
      </w:r>
    </w:p>
    <w:p w:rsidR="00A8723D" w:rsidRPr="000D1AF5" w:rsidRDefault="00A8723D" w:rsidP="00A8723D">
      <w:pPr>
        <w:pStyle w:val="Szvegtrzs"/>
      </w:pPr>
      <w:r w:rsidRPr="000D1AF5">
        <w:tab/>
        <w:t xml:space="preserve">Format: Set the top margin to 45 mm, the bottom margin to 65 mm. </w:t>
      </w:r>
      <w:proofErr w:type="gramStart"/>
      <w:r w:rsidRPr="000D1AF5">
        <w:t>Set</w:t>
      </w:r>
      <w:proofErr w:type="gramEnd"/>
      <w:r w:rsidRPr="000D1AF5">
        <w:t xml:space="preserve"> the left and right margin to 35 mm and 50 mm. Use 5 mm for paragraph indentation. Left and right-justify your text.</w:t>
      </w:r>
    </w:p>
    <w:p w:rsidR="00A8723D" w:rsidRPr="000D1AF5" w:rsidRDefault="00A8723D" w:rsidP="00A8723D">
      <w:pPr>
        <w:pStyle w:val="Szvegtrzs"/>
      </w:pPr>
      <w:r w:rsidRPr="000D1AF5">
        <w:tab/>
        <w:t>Spacing: single. Titles, authors’ names, authors’ affiliation, section titles, figures, captions, tables head and table captions should be centered.</w:t>
      </w:r>
    </w:p>
    <w:p w:rsidR="00AE0747" w:rsidRPr="000D1AF5" w:rsidRDefault="00A8723D" w:rsidP="00747632">
      <w:pPr>
        <w:pStyle w:val="Szvegtrzs"/>
      </w:pPr>
      <w:r w:rsidRPr="000D1AF5">
        <w:tab/>
        <w:t>T</w:t>
      </w:r>
      <w:r w:rsidR="00726D6B" w:rsidRPr="000D1AF5">
        <w:t xml:space="preserve">ypefaces and sizes: Times New Roman is advisable. Follow the type sizes specified in </w:t>
      </w:r>
      <w:r w:rsidR="00726D6B" w:rsidRPr="000D1AF5">
        <w:rPr>
          <w:i/>
        </w:rPr>
        <w:t xml:space="preserve">Table </w:t>
      </w:r>
      <w:r w:rsidR="004626F7" w:rsidRPr="000D1AF5">
        <w:rPr>
          <w:i/>
        </w:rPr>
        <w:t>I</w:t>
      </w:r>
      <w:r w:rsidR="00726D6B" w:rsidRPr="000D1AF5">
        <w:t>.</w:t>
      </w:r>
    </w:p>
    <w:p w:rsidR="004626F7" w:rsidRPr="000D1AF5" w:rsidRDefault="004626F7" w:rsidP="004626F7">
      <w:pPr>
        <w:pStyle w:val="TableHead"/>
      </w:pPr>
      <w:r w:rsidRPr="000D1AF5">
        <w:t xml:space="preserve">Table I </w:t>
      </w:r>
    </w:p>
    <w:p w:rsidR="004626F7" w:rsidRPr="000D1AF5" w:rsidRDefault="004626F7" w:rsidP="004626F7">
      <w:pPr>
        <w:pStyle w:val="Tablecaption"/>
      </w:pPr>
      <w:r w:rsidRPr="000D1AF5">
        <w:t>Type sizes and appearance</w:t>
      </w:r>
    </w:p>
    <w:tbl>
      <w:tblPr>
        <w:tblW w:w="6804" w:type="dxa"/>
        <w:jc w:val="center"/>
        <w:tblLook w:val="01E0" w:firstRow="1" w:lastRow="1" w:firstColumn="1" w:lastColumn="1" w:noHBand="0" w:noVBand="0"/>
      </w:tblPr>
      <w:tblGrid>
        <w:gridCol w:w="1468"/>
        <w:gridCol w:w="2634"/>
        <w:gridCol w:w="2702"/>
      </w:tblGrid>
      <w:tr w:rsidR="004626F7" w:rsidRPr="000D1AF5" w:rsidTr="00844D3C">
        <w:trPr>
          <w:jc w:val="center"/>
        </w:trPr>
        <w:tc>
          <w:tcPr>
            <w:tcW w:w="0" w:type="auto"/>
            <w:tcBorders>
              <w:top w:val="single" w:sz="6" w:space="0" w:color="auto"/>
              <w:left w:val="single" w:sz="6" w:space="0" w:color="auto"/>
              <w:bottom w:val="single" w:sz="6" w:space="0" w:color="auto"/>
              <w:right w:val="single" w:sz="2" w:space="0" w:color="auto"/>
            </w:tcBorders>
            <w:vAlign w:val="center"/>
          </w:tcPr>
          <w:p w:rsidR="004626F7" w:rsidRPr="000D1AF5" w:rsidRDefault="004626F7" w:rsidP="00844D3C">
            <w:pPr>
              <w:jc w:val="left"/>
              <w:rPr>
                <w:sz w:val="18"/>
                <w:szCs w:val="18"/>
              </w:rPr>
            </w:pPr>
            <w:r w:rsidRPr="000D1AF5">
              <w:rPr>
                <w:sz w:val="18"/>
                <w:szCs w:val="18"/>
              </w:rPr>
              <w:t>Size in points</w:t>
            </w:r>
          </w:p>
        </w:tc>
        <w:tc>
          <w:tcPr>
            <w:tcW w:w="0" w:type="auto"/>
            <w:tcBorders>
              <w:top w:val="single" w:sz="6" w:space="0" w:color="auto"/>
              <w:left w:val="single" w:sz="2" w:space="0" w:color="auto"/>
              <w:bottom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Times New Roman</w:t>
            </w:r>
          </w:p>
        </w:tc>
        <w:tc>
          <w:tcPr>
            <w:tcW w:w="0" w:type="auto"/>
            <w:tcBorders>
              <w:top w:val="single" w:sz="6" w:space="0" w:color="auto"/>
              <w:left w:val="single" w:sz="2" w:space="0" w:color="auto"/>
              <w:bottom w:val="single" w:sz="6" w:space="0" w:color="auto"/>
              <w:right w:val="single" w:sz="6" w:space="0" w:color="auto"/>
            </w:tcBorders>
            <w:vAlign w:val="center"/>
          </w:tcPr>
          <w:p w:rsidR="004626F7" w:rsidRPr="000D1AF5" w:rsidRDefault="004626F7" w:rsidP="00844D3C">
            <w:pPr>
              <w:rPr>
                <w:sz w:val="18"/>
                <w:szCs w:val="18"/>
              </w:rPr>
            </w:pPr>
            <w:r w:rsidRPr="000D1AF5">
              <w:rPr>
                <w:sz w:val="18"/>
                <w:szCs w:val="18"/>
              </w:rPr>
              <w:t>Appearance</w:t>
            </w:r>
          </w:p>
        </w:tc>
      </w:tr>
      <w:tr w:rsidR="004626F7" w:rsidRPr="000D1AF5" w:rsidTr="00844D3C">
        <w:trPr>
          <w:jc w:val="center"/>
        </w:trPr>
        <w:tc>
          <w:tcPr>
            <w:tcW w:w="0" w:type="auto"/>
            <w:tcBorders>
              <w:top w:val="single" w:sz="6" w:space="0" w:color="auto"/>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14</w:t>
            </w:r>
          </w:p>
        </w:tc>
        <w:tc>
          <w:tcPr>
            <w:tcW w:w="0" w:type="auto"/>
            <w:tcBorders>
              <w:top w:val="single" w:sz="6" w:space="0" w:color="auto"/>
              <w:left w:val="single" w:sz="2" w:space="0" w:color="auto"/>
              <w:right w:val="single" w:sz="2" w:space="0" w:color="auto"/>
            </w:tcBorders>
            <w:vAlign w:val="center"/>
          </w:tcPr>
          <w:p w:rsidR="004626F7" w:rsidRPr="000D1AF5" w:rsidRDefault="004626F7" w:rsidP="00844D3C">
            <w:pPr>
              <w:rPr>
                <w:sz w:val="18"/>
                <w:szCs w:val="18"/>
              </w:rPr>
            </w:pPr>
            <w:r w:rsidRPr="000D1AF5">
              <w:rPr>
                <w:sz w:val="18"/>
                <w:szCs w:val="18"/>
              </w:rPr>
              <w:t>TITLE</w:t>
            </w:r>
          </w:p>
        </w:tc>
        <w:tc>
          <w:tcPr>
            <w:tcW w:w="0" w:type="auto"/>
            <w:tcBorders>
              <w:top w:val="single" w:sz="6" w:space="0" w:color="auto"/>
              <w:left w:val="single" w:sz="2" w:space="0" w:color="auto"/>
              <w:right w:val="single" w:sz="6" w:space="0" w:color="auto"/>
            </w:tcBorders>
          </w:tcPr>
          <w:p w:rsidR="004626F7" w:rsidRPr="000D1AF5" w:rsidRDefault="004626F7" w:rsidP="00844D3C">
            <w:pPr>
              <w:rPr>
                <w:sz w:val="18"/>
                <w:szCs w:val="18"/>
              </w:rPr>
            </w:pPr>
            <w:r w:rsidRPr="000D1AF5">
              <w:rPr>
                <w:sz w:val="18"/>
                <w:szCs w:val="18"/>
              </w:rPr>
              <w:t>bold, CAPITAL LETTERS</w:t>
            </w: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10</w:t>
            </w:r>
          </w:p>
        </w:tc>
        <w:tc>
          <w:tcPr>
            <w:tcW w:w="0" w:type="auto"/>
            <w:tcBorders>
              <w:left w:val="single" w:sz="2" w:space="0" w:color="auto"/>
              <w:right w:val="single" w:sz="2" w:space="0" w:color="auto"/>
            </w:tcBorders>
            <w:vAlign w:val="center"/>
          </w:tcPr>
          <w:p w:rsidR="004626F7" w:rsidRPr="000D1AF5" w:rsidRDefault="004626F7" w:rsidP="00D15C99">
            <w:pPr>
              <w:tabs>
                <w:tab w:val="right" w:pos="7088"/>
              </w:tabs>
              <w:rPr>
                <w:sz w:val="18"/>
                <w:szCs w:val="18"/>
              </w:rPr>
            </w:pPr>
            <w:r w:rsidRPr="000D1AF5">
              <w:rPr>
                <w:sz w:val="18"/>
                <w:szCs w:val="18"/>
              </w:rPr>
              <w:t xml:space="preserve">Authors’ </w:t>
            </w:r>
            <w:r w:rsidR="00D15C99">
              <w:rPr>
                <w:sz w:val="18"/>
                <w:szCs w:val="18"/>
              </w:rPr>
              <w:t>n</w:t>
            </w:r>
            <w:r w:rsidRPr="000D1AF5">
              <w:rPr>
                <w:sz w:val="18"/>
                <w:szCs w:val="18"/>
              </w:rPr>
              <w:t xml:space="preserve">ames, Main </w:t>
            </w:r>
            <w:r w:rsidR="00D15C99">
              <w:rPr>
                <w:sz w:val="18"/>
                <w:szCs w:val="18"/>
              </w:rPr>
              <w:t>t</w:t>
            </w:r>
            <w:r w:rsidRPr="000D1AF5">
              <w:rPr>
                <w:sz w:val="18"/>
                <w:szCs w:val="18"/>
              </w:rPr>
              <w:t>ext</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9</w:t>
            </w:r>
          </w:p>
        </w:tc>
        <w:tc>
          <w:tcPr>
            <w:tcW w:w="0" w:type="auto"/>
            <w:tcBorders>
              <w:left w:val="single" w:sz="2" w:space="0" w:color="auto"/>
              <w:right w:val="single" w:sz="2" w:space="0" w:color="auto"/>
            </w:tcBorders>
            <w:vAlign w:val="center"/>
          </w:tcPr>
          <w:p w:rsidR="004626F7" w:rsidRPr="000D1AF5" w:rsidRDefault="004626F7" w:rsidP="00844D3C">
            <w:pPr>
              <w:tabs>
                <w:tab w:val="right" w:pos="7088"/>
              </w:tabs>
              <w:rPr>
                <w:sz w:val="18"/>
                <w:szCs w:val="18"/>
              </w:rPr>
            </w:pPr>
            <w:r w:rsidRPr="000D1AF5">
              <w:rPr>
                <w:sz w:val="18"/>
                <w:szCs w:val="18"/>
              </w:rPr>
              <w:t>Affiliations</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10</w:t>
            </w:r>
          </w:p>
        </w:tc>
        <w:tc>
          <w:tcPr>
            <w:tcW w:w="0" w:type="auto"/>
            <w:tcBorders>
              <w:left w:val="single" w:sz="2" w:space="0" w:color="auto"/>
              <w:right w:val="single" w:sz="2" w:space="0" w:color="auto"/>
            </w:tcBorders>
            <w:vAlign w:val="center"/>
          </w:tcPr>
          <w:p w:rsidR="004626F7" w:rsidRPr="000D1AF5" w:rsidRDefault="004626F7" w:rsidP="00844D3C">
            <w:pPr>
              <w:tabs>
                <w:tab w:val="right" w:pos="7088"/>
              </w:tabs>
              <w:rPr>
                <w:sz w:val="18"/>
                <w:szCs w:val="18"/>
              </w:rPr>
            </w:pPr>
            <w:r w:rsidRPr="000D1AF5">
              <w:rPr>
                <w:sz w:val="18"/>
                <w:szCs w:val="18"/>
              </w:rPr>
              <w:t>Equations</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10</w:t>
            </w:r>
          </w:p>
        </w:tc>
        <w:tc>
          <w:tcPr>
            <w:tcW w:w="0" w:type="auto"/>
            <w:tcBorders>
              <w:left w:val="single" w:sz="2" w:space="0" w:color="auto"/>
              <w:right w:val="single" w:sz="2" w:space="0" w:color="auto"/>
            </w:tcBorders>
            <w:vAlign w:val="center"/>
          </w:tcPr>
          <w:p w:rsidR="004626F7" w:rsidRPr="000D1AF5" w:rsidRDefault="004626F7" w:rsidP="00844D3C">
            <w:pPr>
              <w:pStyle w:val="Cmsor1"/>
              <w:tabs>
                <w:tab w:val="right" w:pos="7088"/>
              </w:tabs>
              <w:rPr>
                <w:b w:val="0"/>
                <w:sz w:val="18"/>
                <w:szCs w:val="18"/>
                <w:lang w:val="en-US"/>
              </w:rPr>
            </w:pPr>
            <w:r w:rsidRPr="000D1AF5">
              <w:rPr>
                <w:b w:val="0"/>
                <w:sz w:val="18"/>
                <w:szCs w:val="18"/>
                <w:lang w:val="en-US"/>
              </w:rPr>
              <w:t>Section title</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r w:rsidRPr="000D1AF5">
              <w:rPr>
                <w:sz w:val="18"/>
                <w:szCs w:val="18"/>
              </w:rPr>
              <w:t>bold</w:t>
            </w: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9</w:t>
            </w:r>
          </w:p>
        </w:tc>
        <w:tc>
          <w:tcPr>
            <w:tcW w:w="0" w:type="auto"/>
            <w:tcBorders>
              <w:left w:val="single" w:sz="2" w:space="0" w:color="auto"/>
              <w:right w:val="single" w:sz="2" w:space="0" w:color="auto"/>
            </w:tcBorders>
            <w:vAlign w:val="center"/>
          </w:tcPr>
          <w:p w:rsidR="004626F7" w:rsidRPr="000D1AF5" w:rsidRDefault="004626F7" w:rsidP="00844D3C">
            <w:pPr>
              <w:tabs>
                <w:tab w:val="right" w:pos="7088"/>
              </w:tabs>
              <w:rPr>
                <w:sz w:val="18"/>
                <w:szCs w:val="18"/>
              </w:rPr>
            </w:pPr>
            <w:r w:rsidRPr="000D1AF5">
              <w:rPr>
                <w:sz w:val="18"/>
                <w:szCs w:val="18"/>
              </w:rPr>
              <w:t>Table captions</w:t>
            </w:r>
          </w:p>
        </w:tc>
        <w:tc>
          <w:tcPr>
            <w:tcW w:w="0" w:type="auto"/>
            <w:tcBorders>
              <w:left w:val="single" w:sz="2" w:space="0" w:color="auto"/>
              <w:right w:val="single" w:sz="6" w:space="0" w:color="auto"/>
            </w:tcBorders>
          </w:tcPr>
          <w:p w:rsidR="004626F7" w:rsidRPr="000D1AF5" w:rsidRDefault="004626F7" w:rsidP="00844D3C">
            <w:pPr>
              <w:tabs>
                <w:tab w:val="right" w:pos="7088"/>
              </w:tabs>
              <w:rPr>
                <w:smallCaps/>
                <w:sz w:val="18"/>
                <w:szCs w:val="18"/>
              </w:rPr>
            </w:pP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10</w:t>
            </w:r>
          </w:p>
        </w:tc>
        <w:tc>
          <w:tcPr>
            <w:tcW w:w="0" w:type="auto"/>
            <w:tcBorders>
              <w:left w:val="single" w:sz="2" w:space="0" w:color="auto"/>
              <w:right w:val="single" w:sz="2" w:space="0" w:color="auto"/>
            </w:tcBorders>
            <w:vAlign w:val="center"/>
          </w:tcPr>
          <w:p w:rsidR="004626F7" w:rsidRPr="000D1AF5" w:rsidRDefault="004626F7" w:rsidP="00844D3C">
            <w:pPr>
              <w:tabs>
                <w:tab w:val="right" w:pos="7088"/>
              </w:tabs>
              <w:rPr>
                <w:sz w:val="18"/>
                <w:szCs w:val="18"/>
              </w:rPr>
            </w:pPr>
            <w:r w:rsidRPr="000D1AF5">
              <w:rPr>
                <w:sz w:val="18"/>
                <w:szCs w:val="18"/>
              </w:rPr>
              <w:t>Subheadings</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r w:rsidRPr="000D1AF5">
              <w:rPr>
                <w:sz w:val="18"/>
                <w:szCs w:val="18"/>
              </w:rPr>
              <w:t>italic</w:t>
            </w: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9</w:t>
            </w:r>
          </w:p>
        </w:tc>
        <w:tc>
          <w:tcPr>
            <w:tcW w:w="0" w:type="auto"/>
            <w:tcBorders>
              <w:left w:val="single" w:sz="2" w:space="0" w:color="auto"/>
              <w:right w:val="single" w:sz="2" w:space="0" w:color="auto"/>
            </w:tcBorders>
            <w:vAlign w:val="center"/>
          </w:tcPr>
          <w:p w:rsidR="004626F7" w:rsidRPr="000D1AF5" w:rsidRDefault="004626F7" w:rsidP="00844D3C">
            <w:pPr>
              <w:tabs>
                <w:tab w:val="right" w:pos="7088"/>
              </w:tabs>
              <w:rPr>
                <w:sz w:val="18"/>
                <w:szCs w:val="18"/>
              </w:rPr>
            </w:pPr>
            <w:r w:rsidRPr="000D1AF5">
              <w:rPr>
                <w:sz w:val="18"/>
                <w:szCs w:val="18"/>
              </w:rPr>
              <w:t>Abstract</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p>
        </w:tc>
      </w:tr>
      <w:tr w:rsidR="004626F7" w:rsidRPr="000D1AF5" w:rsidTr="00844D3C">
        <w:trPr>
          <w:jc w:val="center"/>
        </w:trPr>
        <w:tc>
          <w:tcPr>
            <w:tcW w:w="0" w:type="auto"/>
            <w:tcBorders>
              <w:left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9</w:t>
            </w:r>
          </w:p>
        </w:tc>
        <w:tc>
          <w:tcPr>
            <w:tcW w:w="0" w:type="auto"/>
            <w:tcBorders>
              <w:left w:val="single" w:sz="2" w:space="0" w:color="auto"/>
              <w:right w:val="single" w:sz="2" w:space="0" w:color="auto"/>
            </w:tcBorders>
            <w:vAlign w:val="center"/>
          </w:tcPr>
          <w:p w:rsidR="004626F7" w:rsidRPr="000D1AF5" w:rsidRDefault="004626F7" w:rsidP="00844D3C">
            <w:pPr>
              <w:tabs>
                <w:tab w:val="right" w:pos="7088"/>
              </w:tabs>
              <w:rPr>
                <w:sz w:val="18"/>
                <w:szCs w:val="18"/>
              </w:rPr>
            </w:pPr>
            <w:r w:rsidRPr="000D1AF5">
              <w:rPr>
                <w:sz w:val="18"/>
                <w:szCs w:val="18"/>
              </w:rPr>
              <w:t>Tables, Figure captions</w:t>
            </w:r>
          </w:p>
        </w:tc>
        <w:tc>
          <w:tcPr>
            <w:tcW w:w="0" w:type="auto"/>
            <w:tcBorders>
              <w:left w:val="single" w:sz="2" w:space="0" w:color="auto"/>
              <w:right w:val="single" w:sz="6" w:space="0" w:color="auto"/>
            </w:tcBorders>
          </w:tcPr>
          <w:p w:rsidR="004626F7" w:rsidRPr="000D1AF5" w:rsidRDefault="004626F7" w:rsidP="00844D3C">
            <w:pPr>
              <w:tabs>
                <w:tab w:val="right" w:pos="7088"/>
              </w:tabs>
              <w:rPr>
                <w:sz w:val="18"/>
                <w:szCs w:val="18"/>
              </w:rPr>
            </w:pPr>
          </w:p>
        </w:tc>
      </w:tr>
      <w:tr w:rsidR="004626F7" w:rsidRPr="000D1AF5" w:rsidTr="00844D3C">
        <w:trPr>
          <w:jc w:val="center"/>
        </w:trPr>
        <w:tc>
          <w:tcPr>
            <w:tcW w:w="0" w:type="auto"/>
            <w:tcBorders>
              <w:left w:val="single" w:sz="6" w:space="0" w:color="auto"/>
              <w:bottom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9</w:t>
            </w:r>
          </w:p>
        </w:tc>
        <w:tc>
          <w:tcPr>
            <w:tcW w:w="0" w:type="auto"/>
            <w:tcBorders>
              <w:left w:val="single" w:sz="2" w:space="0" w:color="auto"/>
              <w:bottom w:val="single" w:sz="6" w:space="0" w:color="auto"/>
              <w:right w:val="single" w:sz="2" w:space="0" w:color="auto"/>
            </w:tcBorders>
            <w:vAlign w:val="center"/>
          </w:tcPr>
          <w:p w:rsidR="004626F7" w:rsidRPr="000D1AF5" w:rsidRDefault="004626F7" w:rsidP="00844D3C">
            <w:pPr>
              <w:rPr>
                <w:sz w:val="18"/>
                <w:szCs w:val="18"/>
              </w:rPr>
            </w:pPr>
            <w:r w:rsidRPr="000D1AF5">
              <w:rPr>
                <w:sz w:val="18"/>
                <w:szCs w:val="18"/>
              </w:rPr>
              <w:t>References</w:t>
            </w:r>
          </w:p>
        </w:tc>
        <w:tc>
          <w:tcPr>
            <w:tcW w:w="0" w:type="auto"/>
            <w:tcBorders>
              <w:left w:val="single" w:sz="2" w:space="0" w:color="auto"/>
              <w:bottom w:val="single" w:sz="6" w:space="0" w:color="auto"/>
              <w:right w:val="single" w:sz="6" w:space="0" w:color="auto"/>
            </w:tcBorders>
          </w:tcPr>
          <w:p w:rsidR="004626F7" w:rsidRPr="000D1AF5" w:rsidRDefault="004626F7" w:rsidP="00844D3C">
            <w:pPr>
              <w:tabs>
                <w:tab w:val="right" w:pos="7088"/>
              </w:tabs>
              <w:rPr>
                <w:sz w:val="18"/>
                <w:szCs w:val="18"/>
              </w:rPr>
            </w:pPr>
          </w:p>
        </w:tc>
      </w:tr>
    </w:tbl>
    <w:p w:rsidR="00AE0747" w:rsidRPr="000D1AF5" w:rsidRDefault="00726D6B">
      <w:pPr>
        <w:pStyle w:val="Subheading"/>
      </w:pPr>
      <w:r w:rsidRPr="000D1AF5">
        <w:t>2.</w:t>
      </w:r>
      <w:r w:rsidR="0097408A">
        <w:t>3</w:t>
      </w:r>
      <w:r w:rsidRPr="000D1AF5">
        <w:t>. Figures and tables</w:t>
      </w:r>
    </w:p>
    <w:p w:rsidR="008A40E9" w:rsidRPr="00844D3C" w:rsidRDefault="00726D6B" w:rsidP="00844D3C">
      <w:pPr>
        <w:pStyle w:val="Szvegtrzs"/>
        <w:rPr>
          <w:lang w:eastAsia="hu-HU"/>
        </w:rPr>
      </w:pPr>
      <w:r w:rsidRPr="000D1AF5">
        <w:tab/>
        <w:t xml:space="preserve">Figures should be inserted in the text. </w:t>
      </w:r>
      <w:r w:rsidR="004626F7" w:rsidRPr="000D1AF5">
        <w:t>Figures have to be inserted in *. JPG, *.</w:t>
      </w:r>
      <w:proofErr w:type="spellStart"/>
      <w:r w:rsidR="004626F7" w:rsidRPr="000D1AF5">
        <w:t>TIF</w:t>
      </w:r>
      <w:proofErr w:type="spellEnd"/>
      <w:r w:rsidR="004626F7" w:rsidRPr="000D1AF5">
        <w:t xml:space="preserve"> </w:t>
      </w:r>
      <w:r w:rsidR="004626F7" w:rsidRPr="00844D3C">
        <w:t>or *.BMP format, and the figures are needed to attach separately after the text</w:t>
      </w:r>
      <w:r w:rsidR="00B47A9E">
        <w:t xml:space="preserve"> also</w:t>
      </w:r>
      <w:r w:rsidR="004626F7" w:rsidRPr="00844D3C">
        <w:t xml:space="preserve">. </w:t>
      </w:r>
      <w:r w:rsidR="008A40E9" w:rsidRPr="00844D3C">
        <w:rPr>
          <w:lang w:eastAsia="hu-HU"/>
        </w:rPr>
        <w:t xml:space="preserve">Color or </w:t>
      </w:r>
      <w:r w:rsidR="00844D3C" w:rsidRPr="00844D3C">
        <w:rPr>
          <w:lang w:eastAsia="hu-HU"/>
        </w:rPr>
        <w:t>gray scale</w:t>
      </w:r>
      <w:r w:rsidR="008A40E9" w:rsidRPr="00844D3C">
        <w:rPr>
          <w:lang w:eastAsia="hu-HU"/>
        </w:rPr>
        <w:t xml:space="preserve"> photographs</w:t>
      </w:r>
      <w:r w:rsidR="00844D3C">
        <w:rPr>
          <w:lang w:eastAsia="hu-HU"/>
        </w:rPr>
        <w:t xml:space="preserve"> and </w:t>
      </w:r>
      <w:r w:rsidR="00844D3C" w:rsidRPr="00844D3C">
        <w:rPr>
          <w:lang w:eastAsia="hu-HU"/>
        </w:rPr>
        <w:t xml:space="preserve">line drawings </w:t>
      </w:r>
      <w:r w:rsidR="008A40E9" w:rsidRPr="00844D3C">
        <w:rPr>
          <w:lang w:eastAsia="hu-HU"/>
        </w:rPr>
        <w:t xml:space="preserve">always use minimum of </w:t>
      </w:r>
      <w:r w:rsidR="00844D3C" w:rsidRPr="00844D3C">
        <w:rPr>
          <w:lang w:eastAsia="hu-HU"/>
        </w:rPr>
        <w:t>6</w:t>
      </w:r>
      <w:r w:rsidR="008A40E9" w:rsidRPr="00844D3C">
        <w:rPr>
          <w:lang w:eastAsia="hu-HU"/>
        </w:rPr>
        <w:t xml:space="preserve">00 </w:t>
      </w:r>
      <w:r w:rsidR="00844D3C" w:rsidRPr="00844D3C">
        <w:rPr>
          <w:lang w:eastAsia="hu-HU"/>
        </w:rPr>
        <w:t>DPI</w:t>
      </w:r>
      <w:r w:rsidR="008A40E9" w:rsidRPr="00844D3C">
        <w:rPr>
          <w:lang w:eastAsia="hu-HU"/>
        </w:rPr>
        <w:t>.</w:t>
      </w:r>
    </w:p>
    <w:p w:rsidR="00AE0747" w:rsidRPr="000D1AF5" w:rsidRDefault="00633595">
      <w:pPr>
        <w:pStyle w:val="Figure"/>
      </w:pPr>
      <w:r w:rsidRPr="000D1AF5">
        <w:rPr>
          <w:noProof/>
          <w:lang w:val="hu-HU" w:eastAsia="hu-HU"/>
        </w:rPr>
        <w:drawing>
          <wp:inline distT="0" distB="0" distL="0" distR="0" wp14:anchorId="67D91C4A" wp14:editId="0F1F311B">
            <wp:extent cx="2475230" cy="882015"/>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5815" b="5815"/>
                    <a:stretch>
                      <a:fillRect/>
                    </a:stretch>
                  </pic:blipFill>
                  <pic:spPr bwMode="auto">
                    <a:xfrm>
                      <a:off x="0" y="0"/>
                      <a:ext cx="2475230" cy="882015"/>
                    </a:xfrm>
                    <a:prstGeom prst="rect">
                      <a:avLst/>
                    </a:prstGeom>
                    <a:noFill/>
                    <a:ln>
                      <a:noFill/>
                    </a:ln>
                  </pic:spPr>
                </pic:pic>
              </a:graphicData>
            </a:graphic>
          </wp:inline>
        </w:drawing>
      </w:r>
    </w:p>
    <w:p w:rsidR="00AE0747" w:rsidRPr="000D1AF5" w:rsidRDefault="00726D6B">
      <w:pPr>
        <w:pStyle w:val="Figurecuption"/>
      </w:pPr>
      <w:proofErr w:type="gramStart"/>
      <w:r w:rsidRPr="000D1AF5">
        <w:rPr>
          <w:i/>
        </w:rPr>
        <w:t>Fig. 1</w:t>
      </w:r>
      <w:r w:rsidRPr="000D1AF5">
        <w:t>.</w:t>
      </w:r>
      <w:proofErr w:type="gramEnd"/>
      <w:r w:rsidRPr="000D1AF5">
        <w:t xml:space="preserve"> System with nonlinear elements</w:t>
      </w:r>
    </w:p>
    <w:p w:rsidR="00A8723D" w:rsidRPr="00844D3C" w:rsidRDefault="00A8723D">
      <w:pPr>
        <w:pStyle w:val="Szvegtrzs"/>
      </w:pPr>
      <w:r w:rsidRPr="000D1AF5">
        <w:lastRenderedPageBreak/>
        <w:tab/>
        <w:t xml:space="preserve">Tables head is followed by table caption and after it itself the table. The tables’ width is maximum 12 cm, </w:t>
      </w:r>
      <w:r w:rsidR="00C7630D" w:rsidRPr="000D1AF5">
        <w:t xml:space="preserve">with </w:t>
      </w:r>
      <w:r w:rsidRPr="000D1AF5">
        <w:t xml:space="preserve">9 </w:t>
      </w:r>
      <w:proofErr w:type="spellStart"/>
      <w:r w:rsidRPr="000D1AF5">
        <w:t>pt</w:t>
      </w:r>
      <w:proofErr w:type="spellEnd"/>
      <w:r w:rsidRPr="000D1AF5">
        <w:t xml:space="preserve"> letter style.</w:t>
      </w:r>
      <w:r w:rsidR="00C7630D" w:rsidRPr="000D1AF5">
        <w:t xml:space="preserve"> </w:t>
      </w:r>
      <w:r w:rsidR="00844D3C" w:rsidRPr="00844D3C">
        <w:t>Please submit tables as editable text and not as images.</w:t>
      </w:r>
    </w:p>
    <w:p w:rsidR="0054498D" w:rsidRPr="000D1AF5" w:rsidRDefault="00C7630D" w:rsidP="0054498D">
      <w:pPr>
        <w:pStyle w:val="Szvegtrzs"/>
      </w:pPr>
      <w:r w:rsidRPr="000D1AF5">
        <w:tab/>
      </w:r>
      <w:r w:rsidR="00DB48E6" w:rsidRPr="000D1AF5">
        <w:t>Figures and t</w:t>
      </w:r>
      <w:r w:rsidR="00726D6B" w:rsidRPr="000D1AF5">
        <w:t>ables should be numbered</w:t>
      </w:r>
      <w:r w:rsidR="00DB48E6" w:rsidRPr="000D1AF5">
        <w:t xml:space="preserve"> in order of citation</w:t>
      </w:r>
      <w:r w:rsidR="00726D6B" w:rsidRPr="000D1AF5">
        <w:t xml:space="preserve">. </w:t>
      </w:r>
      <w:r w:rsidR="0054498D" w:rsidRPr="000D1AF5">
        <w:t xml:space="preserve">Ensure the figures and the tables included in the single file are placed next to the relevant text in the manuscript, rather than at the bottom or the top of the file, however sentence and paragraph should not be separated. The corresponding caption should be placed directly below the figure or </w:t>
      </w:r>
      <w:r w:rsidR="00B47A9E">
        <w:t xml:space="preserve">above the </w:t>
      </w:r>
      <w:r w:rsidR="0054498D" w:rsidRPr="000D1AF5">
        <w:t>table.</w:t>
      </w:r>
    </w:p>
    <w:p w:rsidR="00AE0747" w:rsidRPr="000D1AF5" w:rsidRDefault="00726D6B">
      <w:pPr>
        <w:pStyle w:val="Subheading"/>
      </w:pPr>
      <w:r w:rsidRPr="000D1AF5">
        <w:t>2.</w:t>
      </w:r>
      <w:r w:rsidR="0097408A">
        <w:t>4</w:t>
      </w:r>
      <w:r w:rsidRPr="000D1AF5">
        <w:t>. Formulas</w:t>
      </w:r>
    </w:p>
    <w:p w:rsidR="00403D5C" w:rsidRPr="000D1AF5" w:rsidRDefault="00726D6B">
      <w:r w:rsidRPr="000D1AF5">
        <w:tab/>
        <w:t xml:space="preserve">Formulas should be stated at 5 mm and numbered in </w:t>
      </w:r>
      <w:r w:rsidR="00403D5C" w:rsidRPr="000D1AF5">
        <w:t>parenthesis, and the parenthesis</w:t>
      </w:r>
      <w:r w:rsidRPr="000D1AF5">
        <w:t xml:space="preserve"> should</w:t>
      </w:r>
      <w:r w:rsidR="00526FA1">
        <w:t xml:space="preserve"> be placed to the right of the line</w:t>
      </w:r>
      <w:r w:rsidRPr="000D1AF5">
        <w:t>, finished at 12.5 cm.</w:t>
      </w:r>
      <w:r w:rsidR="00403D5C" w:rsidRPr="000D1AF5">
        <w:t xml:space="preserve"> </w:t>
      </w:r>
      <w:r w:rsidR="00DB48E6" w:rsidRPr="000D1AF5">
        <w:t>Equations should be numbered in order of appearance.</w:t>
      </w:r>
    </w:p>
    <w:p w:rsidR="00AE0747" w:rsidRPr="000D1AF5" w:rsidRDefault="00403D5C">
      <w:r w:rsidRPr="000D1AF5">
        <w:tab/>
        <w:t xml:space="preserve">The formulas </w:t>
      </w:r>
      <w:r w:rsidR="003B5472" w:rsidRPr="000D1AF5">
        <w:t>should be</w:t>
      </w:r>
      <w:r w:rsidRPr="000D1AF5">
        <w:t xml:space="preserve"> created by Word Equation Editor </w:t>
      </w:r>
      <w:r w:rsidR="003B5472" w:rsidRPr="000D1AF5">
        <w:t xml:space="preserve">or Word Built in Equation Editor </w:t>
      </w:r>
      <w:r w:rsidRPr="000D1AF5">
        <w:t>according to the next styles, (</w:t>
      </w:r>
      <w:r w:rsidRPr="000D1AF5">
        <w:rPr>
          <w:i/>
        </w:rPr>
        <w:t>Table II</w:t>
      </w:r>
      <w:r w:rsidR="009F6977">
        <w:rPr>
          <w:i/>
        </w:rPr>
        <w:t xml:space="preserve"> </w:t>
      </w:r>
      <w:r w:rsidR="009F6977">
        <w:t xml:space="preserve">and </w:t>
      </w:r>
      <w:r w:rsidR="009F6977" w:rsidRPr="009F6977">
        <w:rPr>
          <w:i/>
        </w:rPr>
        <w:t>Table III</w:t>
      </w:r>
      <w:r w:rsidR="009F6977">
        <w:t>)</w:t>
      </w:r>
      <w:r w:rsidRPr="000D1AF5">
        <w:t xml:space="preserve">. </w:t>
      </w:r>
    </w:p>
    <w:p w:rsidR="00403D5C" w:rsidRPr="000D1AF5" w:rsidRDefault="00403D5C" w:rsidP="00403D5C">
      <w:pPr>
        <w:pStyle w:val="TableHead"/>
      </w:pPr>
      <w:r w:rsidRPr="000D1AF5">
        <w:t xml:space="preserve">Table II </w:t>
      </w:r>
    </w:p>
    <w:p w:rsidR="00403D5C" w:rsidRPr="000D1AF5" w:rsidRDefault="00403D5C" w:rsidP="00403D5C">
      <w:pPr>
        <w:pStyle w:val="Tablecaption"/>
      </w:pPr>
      <w:r w:rsidRPr="000D1AF5">
        <w:t>Type</w:t>
      </w:r>
      <w:r w:rsidR="00EA78DC" w:rsidRPr="000D1AF5">
        <w:t xml:space="preserve"> </w:t>
      </w:r>
      <w:r w:rsidRPr="000D1AF5">
        <w:t>styles in equations</w:t>
      </w:r>
    </w:p>
    <w:tbl>
      <w:tblPr>
        <w:tblW w:w="5957" w:type="dxa"/>
        <w:jc w:val="center"/>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2840"/>
        <w:gridCol w:w="3117"/>
      </w:tblGrid>
      <w:tr w:rsidR="00403D5C" w:rsidRPr="000D1AF5" w:rsidTr="00403D5C">
        <w:trPr>
          <w:jc w:val="center"/>
        </w:trPr>
        <w:tc>
          <w:tcPr>
            <w:tcW w:w="2840" w:type="dxa"/>
            <w:vAlign w:val="center"/>
          </w:tcPr>
          <w:p w:rsidR="00403D5C" w:rsidRPr="000D1AF5" w:rsidRDefault="00403D5C" w:rsidP="00B338B2">
            <w:pPr>
              <w:rPr>
                <w:sz w:val="18"/>
                <w:szCs w:val="18"/>
              </w:rPr>
            </w:pPr>
            <w:r w:rsidRPr="000D1AF5">
              <w:rPr>
                <w:sz w:val="18"/>
                <w:szCs w:val="18"/>
              </w:rPr>
              <w:t>Physical variables</w:t>
            </w:r>
          </w:p>
        </w:tc>
        <w:tc>
          <w:tcPr>
            <w:tcW w:w="3117" w:type="dxa"/>
            <w:vAlign w:val="center"/>
          </w:tcPr>
          <w:p w:rsidR="00403D5C" w:rsidRPr="000D1AF5" w:rsidRDefault="00403D5C" w:rsidP="00B338B2">
            <w:pPr>
              <w:rPr>
                <w:sz w:val="18"/>
                <w:szCs w:val="18"/>
              </w:rPr>
            </w:pPr>
            <w:r w:rsidRPr="000D1AF5">
              <w:rPr>
                <w:sz w:val="18"/>
                <w:szCs w:val="18"/>
              </w:rPr>
              <w:t>italic</w:t>
            </w:r>
          </w:p>
        </w:tc>
      </w:tr>
      <w:tr w:rsidR="00403D5C" w:rsidRPr="000D1AF5" w:rsidTr="00403D5C">
        <w:trPr>
          <w:jc w:val="center"/>
        </w:trPr>
        <w:tc>
          <w:tcPr>
            <w:tcW w:w="2840" w:type="dxa"/>
            <w:vAlign w:val="center"/>
          </w:tcPr>
          <w:p w:rsidR="00403D5C" w:rsidRPr="000D1AF5" w:rsidRDefault="00403D5C" w:rsidP="00403D5C">
            <w:pPr>
              <w:rPr>
                <w:sz w:val="18"/>
                <w:szCs w:val="18"/>
              </w:rPr>
            </w:pPr>
            <w:r w:rsidRPr="000D1AF5">
              <w:rPr>
                <w:sz w:val="18"/>
                <w:szCs w:val="18"/>
              </w:rPr>
              <w:t>Space vector</w:t>
            </w:r>
          </w:p>
        </w:tc>
        <w:tc>
          <w:tcPr>
            <w:tcW w:w="3117" w:type="dxa"/>
            <w:vAlign w:val="center"/>
          </w:tcPr>
          <w:p w:rsidR="00403D5C" w:rsidRPr="000D1AF5" w:rsidRDefault="00403D5C" w:rsidP="00403D5C">
            <w:pPr>
              <w:rPr>
                <w:sz w:val="18"/>
                <w:szCs w:val="18"/>
              </w:rPr>
            </w:pPr>
            <w:r w:rsidRPr="000D1AF5">
              <w:rPr>
                <w:sz w:val="18"/>
                <w:szCs w:val="18"/>
              </w:rPr>
              <w:t>bold + italic</w:t>
            </w:r>
          </w:p>
        </w:tc>
      </w:tr>
      <w:tr w:rsidR="00403D5C" w:rsidRPr="000D1AF5" w:rsidTr="00403D5C">
        <w:trPr>
          <w:jc w:val="center"/>
        </w:trPr>
        <w:tc>
          <w:tcPr>
            <w:tcW w:w="2840" w:type="dxa"/>
            <w:vAlign w:val="center"/>
          </w:tcPr>
          <w:p w:rsidR="00403D5C" w:rsidRPr="000D1AF5" w:rsidRDefault="00403D5C" w:rsidP="00403D5C">
            <w:pPr>
              <w:rPr>
                <w:sz w:val="18"/>
                <w:szCs w:val="18"/>
              </w:rPr>
            </w:pPr>
            <w:r w:rsidRPr="000D1AF5">
              <w:rPr>
                <w:sz w:val="18"/>
                <w:szCs w:val="18"/>
              </w:rPr>
              <w:t xml:space="preserve">Matrices, column vectors </w:t>
            </w:r>
          </w:p>
        </w:tc>
        <w:tc>
          <w:tcPr>
            <w:tcW w:w="3117" w:type="dxa"/>
          </w:tcPr>
          <w:p w:rsidR="00403D5C" w:rsidRPr="000D1AF5" w:rsidRDefault="00403D5C" w:rsidP="00B338B2">
            <w:pPr>
              <w:rPr>
                <w:sz w:val="18"/>
                <w:szCs w:val="18"/>
              </w:rPr>
            </w:pPr>
            <w:r w:rsidRPr="000D1AF5">
              <w:rPr>
                <w:sz w:val="18"/>
                <w:szCs w:val="18"/>
              </w:rPr>
              <w:t>bold + normal</w:t>
            </w:r>
          </w:p>
        </w:tc>
      </w:tr>
    </w:tbl>
    <w:p w:rsidR="009F6977" w:rsidRPr="000D1AF5" w:rsidRDefault="009F6977" w:rsidP="009F6977">
      <w:pPr>
        <w:pStyle w:val="TableHead"/>
      </w:pPr>
      <w:r w:rsidRPr="000D1AF5">
        <w:t>Table II</w:t>
      </w:r>
      <w:r>
        <w:t>I</w:t>
      </w:r>
      <w:r w:rsidRPr="000D1AF5">
        <w:t xml:space="preserve"> </w:t>
      </w:r>
    </w:p>
    <w:p w:rsidR="009F6977" w:rsidRPr="000D1AF5" w:rsidRDefault="009F6977" w:rsidP="009F6977">
      <w:pPr>
        <w:pStyle w:val="Tablecaption"/>
      </w:pPr>
      <w:r>
        <w:t>Size</w:t>
      </w:r>
      <w:r w:rsidRPr="000D1AF5">
        <w:t xml:space="preserve"> in equations</w:t>
      </w:r>
    </w:p>
    <w:tbl>
      <w:tblPr>
        <w:tblW w:w="5555" w:type="dxa"/>
        <w:jc w:val="center"/>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1447"/>
        <w:gridCol w:w="1107"/>
        <w:gridCol w:w="1676"/>
        <w:gridCol w:w="1325"/>
      </w:tblGrid>
      <w:tr w:rsidR="009E4ADE" w:rsidRPr="000D1AF5" w:rsidTr="009E4ADE">
        <w:trPr>
          <w:jc w:val="center"/>
        </w:trPr>
        <w:tc>
          <w:tcPr>
            <w:tcW w:w="1475" w:type="dxa"/>
            <w:vAlign w:val="center"/>
          </w:tcPr>
          <w:p w:rsidR="009E4ADE" w:rsidRPr="000D1AF5" w:rsidRDefault="009E4ADE" w:rsidP="00311965">
            <w:pPr>
              <w:rPr>
                <w:sz w:val="18"/>
                <w:szCs w:val="18"/>
              </w:rPr>
            </w:pPr>
            <w:r>
              <w:rPr>
                <w:sz w:val="18"/>
                <w:szCs w:val="18"/>
              </w:rPr>
              <w:t>normal</w:t>
            </w:r>
          </w:p>
        </w:tc>
        <w:tc>
          <w:tcPr>
            <w:tcW w:w="1134" w:type="dxa"/>
            <w:vAlign w:val="center"/>
          </w:tcPr>
          <w:p w:rsidR="009E4ADE" w:rsidRPr="000D1AF5" w:rsidRDefault="009E4ADE" w:rsidP="00311965">
            <w:pPr>
              <w:rPr>
                <w:sz w:val="18"/>
                <w:szCs w:val="18"/>
              </w:rPr>
            </w:pPr>
            <w:r>
              <w:rPr>
                <w:sz w:val="18"/>
                <w:szCs w:val="18"/>
              </w:rPr>
              <w:t xml:space="preserve">10 </w:t>
            </w:r>
            <w:proofErr w:type="spellStart"/>
            <w:r>
              <w:rPr>
                <w:sz w:val="18"/>
                <w:szCs w:val="18"/>
              </w:rPr>
              <w:t>pt</w:t>
            </w:r>
            <w:proofErr w:type="spellEnd"/>
          </w:p>
        </w:tc>
        <w:tc>
          <w:tcPr>
            <w:tcW w:w="1701" w:type="dxa"/>
            <w:vAlign w:val="center"/>
          </w:tcPr>
          <w:p w:rsidR="009E4ADE" w:rsidRPr="000D1AF5" w:rsidRDefault="009E4ADE" w:rsidP="00311965">
            <w:pPr>
              <w:rPr>
                <w:sz w:val="18"/>
                <w:szCs w:val="18"/>
              </w:rPr>
            </w:pPr>
            <w:proofErr w:type="spellStart"/>
            <w:r>
              <w:rPr>
                <w:sz w:val="18"/>
                <w:szCs w:val="18"/>
              </w:rPr>
              <w:t>Symbolum</w:t>
            </w:r>
            <w:proofErr w:type="spellEnd"/>
          </w:p>
        </w:tc>
        <w:tc>
          <w:tcPr>
            <w:tcW w:w="1360" w:type="dxa"/>
            <w:vAlign w:val="center"/>
          </w:tcPr>
          <w:p w:rsidR="009E4ADE" w:rsidRPr="000D1AF5" w:rsidRDefault="009E4ADE" w:rsidP="00311965">
            <w:pPr>
              <w:rPr>
                <w:sz w:val="18"/>
                <w:szCs w:val="18"/>
              </w:rPr>
            </w:pPr>
            <w:r>
              <w:rPr>
                <w:sz w:val="18"/>
                <w:szCs w:val="18"/>
              </w:rPr>
              <w:t xml:space="preserve">10 </w:t>
            </w:r>
            <w:proofErr w:type="spellStart"/>
            <w:r>
              <w:rPr>
                <w:sz w:val="18"/>
                <w:szCs w:val="18"/>
              </w:rPr>
              <w:t>pt</w:t>
            </w:r>
            <w:proofErr w:type="spellEnd"/>
          </w:p>
        </w:tc>
      </w:tr>
      <w:tr w:rsidR="009E4ADE" w:rsidRPr="000D1AF5" w:rsidTr="009E4ADE">
        <w:trPr>
          <w:jc w:val="center"/>
        </w:trPr>
        <w:tc>
          <w:tcPr>
            <w:tcW w:w="1475" w:type="dxa"/>
            <w:vAlign w:val="center"/>
          </w:tcPr>
          <w:p w:rsidR="009E4ADE" w:rsidRPr="000D1AF5" w:rsidRDefault="009E4ADE" w:rsidP="00311965">
            <w:pPr>
              <w:rPr>
                <w:sz w:val="18"/>
                <w:szCs w:val="18"/>
              </w:rPr>
            </w:pPr>
            <w:proofErr w:type="spellStart"/>
            <w:r>
              <w:rPr>
                <w:sz w:val="18"/>
                <w:szCs w:val="18"/>
              </w:rPr>
              <w:t>idex</w:t>
            </w:r>
            <w:proofErr w:type="spellEnd"/>
          </w:p>
        </w:tc>
        <w:tc>
          <w:tcPr>
            <w:tcW w:w="1134" w:type="dxa"/>
            <w:vAlign w:val="center"/>
          </w:tcPr>
          <w:p w:rsidR="009E4ADE" w:rsidRPr="000D1AF5" w:rsidRDefault="009E4ADE" w:rsidP="00311965">
            <w:pPr>
              <w:rPr>
                <w:sz w:val="18"/>
                <w:szCs w:val="18"/>
              </w:rPr>
            </w:pPr>
            <w:r>
              <w:rPr>
                <w:sz w:val="18"/>
                <w:szCs w:val="18"/>
              </w:rPr>
              <w:t xml:space="preserve">9 </w:t>
            </w:r>
            <w:proofErr w:type="spellStart"/>
            <w:r>
              <w:rPr>
                <w:sz w:val="18"/>
                <w:szCs w:val="18"/>
              </w:rPr>
              <w:t>pt</w:t>
            </w:r>
            <w:proofErr w:type="spellEnd"/>
          </w:p>
        </w:tc>
        <w:tc>
          <w:tcPr>
            <w:tcW w:w="1701" w:type="dxa"/>
            <w:vAlign w:val="center"/>
          </w:tcPr>
          <w:p w:rsidR="009E4ADE" w:rsidRPr="000D1AF5" w:rsidRDefault="009E4ADE" w:rsidP="00311965">
            <w:pPr>
              <w:rPr>
                <w:sz w:val="18"/>
                <w:szCs w:val="18"/>
              </w:rPr>
            </w:pPr>
            <w:proofErr w:type="spellStart"/>
            <w:r>
              <w:rPr>
                <w:sz w:val="18"/>
                <w:szCs w:val="18"/>
              </w:rPr>
              <w:t>Symbolum</w:t>
            </w:r>
            <w:proofErr w:type="spellEnd"/>
            <w:r>
              <w:rPr>
                <w:sz w:val="18"/>
                <w:szCs w:val="18"/>
              </w:rPr>
              <w:t xml:space="preserve"> in index</w:t>
            </w:r>
          </w:p>
        </w:tc>
        <w:tc>
          <w:tcPr>
            <w:tcW w:w="1360" w:type="dxa"/>
            <w:vAlign w:val="center"/>
          </w:tcPr>
          <w:p w:rsidR="009E4ADE" w:rsidRPr="000D1AF5" w:rsidRDefault="009E4ADE" w:rsidP="009E4ADE">
            <w:pPr>
              <w:rPr>
                <w:sz w:val="18"/>
                <w:szCs w:val="18"/>
              </w:rPr>
            </w:pPr>
            <w:r>
              <w:rPr>
                <w:sz w:val="18"/>
                <w:szCs w:val="18"/>
              </w:rPr>
              <w:t xml:space="preserve">9 </w:t>
            </w:r>
            <w:proofErr w:type="spellStart"/>
            <w:r>
              <w:rPr>
                <w:sz w:val="18"/>
                <w:szCs w:val="18"/>
              </w:rPr>
              <w:t>pt</w:t>
            </w:r>
            <w:proofErr w:type="spellEnd"/>
          </w:p>
        </w:tc>
      </w:tr>
      <w:tr w:rsidR="009E4ADE" w:rsidRPr="000D1AF5" w:rsidTr="009E4ADE">
        <w:trPr>
          <w:jc w:val="center"/>
        </w:trPr>
        <w:tc>
          <w:tcPr>
            <w:tcW w:w="1475" w:type="dxa"/>
            <w:vAlign w:val="center"/>
          </w:tcPr>
          <w:p w:rsidR="009E4ADE" w:rsidRPr="000D1AF5" w:rsidRDefault="009E4ADE" w:rsidP="00311965">
            <w:pPr>
              <w:rPr>
                <w:sz w:val="18"/>
                <w:szCs w:val="18"/>
              </w:rPr>
            </w:pPr>
            <w:r>
              <w:rPr>
                <w:sz w:val="18"/>
                <w:szCs w:val="18"/>
              </w:rPr>
              <w:t>index of index</w:t>
            </w:r>
            <w:r w:rsidRPr="000D1AF5">
              <w:rPr>
                <w:sz w:val="18"/>
                <w:szCs w:val="18"/>
              </w:rPr>
              <w:t xml:space="preserve"> </w:t>
            </w:r>
          </w:p>
        </w:tc>
        <w:tc>
          <w:tcPr>
            <w:tcW w:w="1134" w:type="dxa"/>
          </w:tcPr>
          <w:p w:rsidR="009E4ADE" w:rsidRPr="000D1AF5" w:rsidRDefault="009E4ADE" w:rsidP="00311965">
            <w:pPr>
              <w:rPr>
                <w:sz w:val="18"/>
                <w:szCs w:val="18"/>
              </w:rPr>
            </w:pPr>
            <w:r>
              <w:rPr>
                <w:sz w:val="18"/>
                <w:szCs w:val="18"/>
              </w:rPr>
              <w:t xml:space="preserve">8 </w:t>
            </w:r>
            <w:proofErr w:type="spellStart"/>
            <w:r>
              <w:rPr>
                <w:sz w:val="18"/>
                <w:szCs w:val="18"/>
              </w:rPr>
              <w:t>pt</w:t>
            </w:r>
            <w:proofErr w:type="spellEnd"/>
          </w:p>
        </w:tc>
        <w:tc>
          <w:tcPr>
            <w:tcW w:w="1701" w:type="dxa"/>
            <w:vAlign w:val="center"/>
          </w:tcPr>
          <w:p w:rsidR="009E4ADE" w:rsidRPr="000D1AF5" w:rsidRDefault="009E4ADE" w:rsidP="00311965">
            <w:pPr>
              <w:rPr>
                <w:sz w:val="18"/>
                <w:szCs w:val="18"/>
              </w:rPr>
            </w:pPr>
          </w:p>
        </w:tc>
        <w:tc>
          <w:tcPr>
            <w:tcW w:w="1360" w:type="dxa"/>
            <w:vAlign w:val="center"/>
          </w:tcPr>
          <w:p w:rsidR="009E4ADE" w:rsidRPr="000D1AF5" w:rsidRDefault="009E4ADE" w:rsidP="00311965">
            <w:pPr>
              <w:rPr>
                <w:sz w:val="18"/>
                <w:szCs w:val="18"/>
              </w:rPr>
            </w:pPr>
          </w:p>
        </w:tc>
      </w:tr>
    </w:tbl>
    <w:p w:rsidR="00AE0747" w:rsidRPr="000D1AF5" w:rsidRDefault="009E4ADE">
      <w:pPr>
        <w:pStyle w:val="Equation"/>
      </w:pPr>
      <w:r w:rsidRPr="009E4ADE">
        <w:rPr>
          <w:position w:val="-10"/>
        </w:rPr>
        <w:object w:dxaOrig="1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14.9pt" o:ole="">
            <v:imagedata r:id="rId13" o:title=""/>
          </v:shape>
          <o:OLEObject Type="Embed" ProgID="Equation.3" ShapeID="_x0000_i1025" DrawAspect="Content" ObjectID="_1610988769" r:id="rId14"/>
        </w:object>
      </w:r>
      <w:r w:rsidR="00C7630D" w:rsidRPr="000D1AF5">
        <w:t>.</w:t>
      </w:r>
      <w:r w:rsidR="00C7630D" w:rsidRPr="000D1AF5">
        <w:tab/>
      </w:r>
      <w:r w:rsidR="00726D6B" w:rsidRPr="000D1AF5">
        <w:t>(1)</w:t>
      </w:r>
    </w:p>
    <w:p w:rsidR="00AE0747" w:rsidRPr="000D1AF5" w:rsidRDefault="00403D5C" w:rsidP="00403D5C">
      <w:pPr>
        <w:pStyle w:val="Subheading"/>
      </w:pPr>
      <w:r w:rsidRPr="000D1AF5">
        <w:t>2.</w:t>
      </w:r>
      <w:r w:rsidR="0097408A">
        <w:t>5</w:t>
      </w:r>
      <w:r w:rsidRPr="000D1AF5">
        <w:t xml:space="preserve">. </w:t>
      </w:r>
      <w:r w:rsidR="00726D6B" w:rsidRPr="000D1AF5">
        <w:t>References</w:t>
      </w:r>
    </w:p>
    <w:p w:rsidR="00AE0747" w:rsidRPr="000D1AF5" w:rsidRDefault="00726D6B" w:rsidP="0054498D">
      <w:pPr>
        <w:pStyle w:val="Szvegtrzs"/>
      </w:pPr>
      <w:r w:rsidRPr="000D1AF5">
        <w:tab/>
        <w:t>When cit</w:t>
      </w:r>
      <w:r w:rsidR="00C7630D" w:rsidRPr="000D1AF5">
        <w:t>e</w:t>
      </w:r>
      <w:r w:rsidRPr="000D1AF5">
        <w:t xml:space="preserve"> references in the text put the corresponding reference number in square brackets [1].</w:t>
      </w:r>
      <w:r w:rsidR="00403D5C" w:rsidRPr="000D1AF5">
        <w:t xml:space="preserve"> </w:t>
      </w:r>
      <w:r w:rsidR="0054498D" w:rsidRPr="000D1AF5">
        <w:t>R</w:t>
      </w:r>
      <w:r w:rsidR="003B5472" w:rsidRPr="000D1AF5">
        <w:t>eferences should be n</w:t>
      </w:r>
      <w:r w:rsidR="00403D5C" w:rsidRPr="000D1AF5">
        <w:t>umber in order of citation.</w:t>
      </w:r>
      <w:r w:rsidR="0054498D" w:rsidRPr="000D1AF5">
        <w:t xml:space="preserve"> All references mentioned in the Reference List are cited in the text, and vice versa.</w:t>
      </w:r>
    </w:p>
    <w:p w:rsidR="00C7630D" w:rsidRPr="000D1AF5" w:rsidRDefault="00C7630D">
      <w:pPr>
        <w:pStyle w:val="Szvegtrzs"/>
      </w:pPr>
      <w:r w:rsidRPr="000D1AF5">
        <w:tab/>
      </w:r>
      <w:r w:rsidRPr="009E4ADE">
        <w:rPr>
          <w:i/>
        </w:rPr>
        <w:t>Citation of book</w:t>
      </w:r>
      <w:r w:rsidRPr="000D1AF5">
        <w:t>: Author(s) family name, given name initials, Title of the book, Publication House, City, year.</w:t>
      </w:r>
    </w:p>
    <w:p w:rsidR="00C7630D" w:rsidRPr="000D1AF5" w:rsidRDefault="00C7630D">
      <w:pPr>
        <w:pStyle w:val="Szvegtrzs"/>
      </w:pPr>
      <w:r w:rsidRPr="000D1AF5">
        <w:tab/>
      </w:r>
      <w:r w:rsidRPr="009E4ADE">
        <w:rPr>
          <w:i/>
        </w:rPr>
        <w:t>Citation of a paper in a book</w:t>
      </w:r>
      <w:r w:rsidRPr="000D1AF5">
        <w:t>: Author(s) family name, given name initials, Title of the paper, ‘in’ title of the book, names of the editor(s), Publication House, City, year, pp. xx-xx.</w:t>
      </w:r>
    </w:p>
    <w:p w:rsidR="00C7630D" w:rsidRPr="000D1AF5" w:rsidRDefault="00C7630D">
      <w:pPr>
        <w:pStyle w:val="Szvegtrzs"/>
      </w:pPr>
      <w:r w:rsidRPr="000D1AF5">
        <w:tab/>
      </w:r>
      <w:r w:rsidRPr="009E4ADE">
        <w:rPr>
          <w:i/>
        </w:rPr>
        <w:t>Citation of journal paper</w:t>
      </w:r>
      <w:r w:rsidRPr="000D1AF5">
        <w:t>: Author(s) family name, given name initials, Title of the paper, Title of the Journal, Vol. xx, No. xx, year, pp. xx-xx.</w:t>
      </w:r>
    </w:p>
    <w:p w:rsidR="00C7630D" w:rsidRPr="000D1AF5" w:rsidRDefault="00C7630D" w:rsidP="00C7630D">
      <w:pPr>
        <w:pStyle w:val="Szvegtrzs"/>
      </w:pPr>
      <w:r w:rsidRPr="000D1AF5">
        <w:tab/>
        <w:t>C</w:t>
      </w:r>
      <w:r w:rsidRPr="009E4ADE">
        <w:rPr>
          <w:i/>
        </w:rPr>
        <w:t>itation of conference paper</w:t>
      </w:r>
      <w:r w:rsidRPr="009E4ADE">
        <w:t>:</w:t>
      </w:r>
      <w:r w:rsidRPr="000D1AF5">
        <w:t xml:space="preserve"> Author(s) family name, given name initials, Title of the paper, Title of the Conference, City, Country, day-day Month year, pp. xx-xx.</w:t>
      </w:r>
    </w:p>
    <w:p w:rsidR="001931C1" w:rsidRPr="000D1AF5" w:rsidRDefault="001931C1" w:rsidP="00C7630D">
      <w:pPr>
        <w:pStyle w:val="Szvegtrzs"/>
      </w:pPr>
      <w:r w:rsidRPr="000D1AF5">
        <w:lastRenderedPageBreak/>
        <w:tab/>
      </w:r>
      <w:r w:rsidRPr="009E4ADE">
        <w:rPr>
          <w:i/>
        </w:rPr>
        <w:t>Citation of standard</w:t>
      </w:r>
      <w:r w:rsidRPr="000D1AF5">
        <w:t xml:space="preserve">: Standard number, Title of the standard, </w:t>
      </w:r>
      <w:r w:rsidR="002E62CD">
        <w:t xml:space="preserve">emitter, </w:t>
      </w:r>
      <w:r w:rsidRPr="000D1AF5">
        <w:t>year.</w:t>
      </w:r>
    </w:p>
    <w:p w:rsidR="001931C1" w:rsidRPr="000D1AF5" w:rsidRDefault="001931C1" w:rsidP="00C7630D">
      <w:pPr>
        <w:pStyle w:val="Szvegtrzs"/>
      </w:pPr>
      <w:r w:rsidRPr="000D1AF5">
        <w:tab/>
      </w:r>
      <w:r w:rsidRPr="009E4ADE">
        <w:rPr>
          <w:i/>
        </w:rPr>
        <w:t>Citation of patent</w:t>
      </w:r>
      <w:r w:rsidRPr="000D1AF5">
        <w:t>: Patent number, Title of the patent, owner, year.</w:t>
      </w:r>
    </w:p>
    <w:p w:rsidR="00C7630D" w:rsidRPr="000D1AF5" w:rsidRDefault="001931C1">
      <w:pPr>
        <w:pStyle w:val="Szvegtrzs"/>
      </w:pPr>
      <w:r w:rsidRPr="000D1AF5">
        <w:tab/>
      </w:r>
      <w:r w:rsidRPr="009E4ADE">
        <w:rPr>
          <w:i/>
        </w:rPr>
        <w:t>Citation of Internet page</w:t>
      </w:r>
      <w:r w:rsidRPr="000D1AF5">
        <w:t>: Title of the page, which one is cited, web page address</w:t>
      </w:r>
      <w:r w:rsidR="009E4ADE">
        <w:t xml:space="preserve"> pointing to the title of the page</w:t>
      </w:r>
      <w:r w:rsidRPr="000D1AF5">
        <w:t>, ‘(last visited day Month year)’.</w:t>
      </w:r>
    </w:p>
    <w:p w:rsidR="00AE0747" w:rsidRPr="000D1AF5" w:rsidRDefault="00726D6B">
      <w:pPr>
        <w:pStyle w:val="SectionTitle"/>
        <w:tabs>
          <w:tab w:val="right" w:pos="7088"/>
        </w:tabs>
      </w:pPr>
      <w:r w:rsidRPr="000D1AF5">
        <w:t>3. Conclusion</w:t>
      </w:r>
    </w:p>
    <w:p w:rsidR="001931C1" w:rsidRPr="000D1AF5" w:rsidRDefault="001931C1">
      <w:r w:rsidRPr="000D1AF5">
        <w:tab/>
        <w:t>Summarize the new scientific results of the paper.</w:t>
      </w:r>
      <w:r w:rsidR="003B5472" w:rsidRPr="000D1AF5">
        <w:t xml:space="preserve"> In the conclusion citation of References, Figures, </w:t>
      </w:r>
      <w:r w:rsidR="00B47A9E" w:rsidRPr="000D1AF5">
        <w:t>and Tables</w:t>
      </w:r>
      <w:r w:rsidR="003B5472" w:rsidRPr="000D1AF5">
        <w:t xml:space="preserve"> should be avoided. </w:t>
      </w:r>
    </w:p>
    <w:p w:rsidR="00A748D5" w:rsidRPr="00C24FB9" w:rsidRDefault="00726D6B" w:rsidP="00A748D5">
      <w:pPr>
        <w:pStyle w:val="Szvegtrzs"/>
      </w:pPr>
      <w:r w:rsidRPr="000D1AF5">
        <w:tab/>
        <w:t xml:space="preserve">On the basis of the above instructions the paper has to be submitted to the </w:t>
      </w:r>
      <w:r w:rsidR="00C24FB9">
        <w:t xml:space="preserve">Journal </w:t>
      </w:r>
      <w:hyperlink r:id="rId15" w:history="1">
        <w:r w:rsidR="00C24FB9" w:rsidRPr="00C24FB9">
          <w:rPr>
            <w:rStyle w:val="Hiperhivatkozs"/>
            <w:color w:val="auto"/>
            <w:u w:val="none"/>
          </w:rPr>
          <w:t>https://</w:t>
        </w:r>
        <w:proofErr w:type="spellStart"/>
        <w:r w:rsidR="00C24FB9" w:rsidRPr="00C24FB9">
          <w:rPr>
            <w:rStyle w:val="Hiperhivatkozs"/>
            <w:color w:val="auto"/>
            <w:u w:val="none"/>
          </w:rPr>
          <w:t>submit.akademiai.com</w:t>
        </w:r>
        <w:proofErr w:type="spellEnd"/>
        <w:r w:rsidR="00C24FB9" w:rsidRPr="00C24FB9">
          <w:rPr>
            <w:rStyle w:val="Hiperhivatkozs"/>
            <w:color w:val="auto"/>
            <w:u w:val="none"/>
          </w:rPr>
          <w:t>/</w:t>
        </w:r>
        <w:proofErr w:type="spellStart"/>
        <w:r w:rsidR="00C24FB9" w:rsidRPr="00C24FB9">
          <w:rPr>
            <w:rStyle w:val="Hiperhivatkozs"/>
            <w:color w:val="auto"/>
            <w:u w:val="none"/>
          </w:rPr>
          <w:t>pollack</w:t>
        </w:r>
        <w:proofErr w:type="spellEnd"/>
        <w:r w:rsidR="00C24FB9" w:rsidRPr="00C24FB9">
          <w:rPr>
            <w:rStyle w:val="Hiperhivatkozs"/>
            <w:color w:val="auto"/>
            <w:u w:val="none"/>
          </w:rPr>
          <w:t>/</w:t>
        </w:r>
      </w:hyperlink>
      <w:r w:rsidR="00A748D5" w:rsidRPr="00C24FB9">
        <w:t>.</w:t>
      </w:r>
    </w:p>
    <w:p w:rsidR="00AE0747" w:rsidRPr="000D1AF5" w:rsidRDefault="00726D6B">
      <w:pPr>
        <w:pStyle w:val="SectionTitle"/>
      </w:pPr>
      <w:r w:rsidRPr="000D1AF5">
        <w:t>Acknowledgements</w:t>
      </w:r>
    </w:p>
    <w:p w:rsidR="00AE0747" w:rsidRPr="008A40E9" w:rsidRDefault="00726D6B" w:rsidP="00DC5E4F">
      <w:pPr>
        <w:pStyle w:val="Szvegtrzs"/>
      </w:pPr>
      <w:r w:rsidRPr="000D1AF5">
        <w:tab/>
      </w:r>
      <w:r w:rsidR="00DC5E4F" w:rsidRPr="008A40E9">
        <w:rPr>
          <w:lang w:eastAsia="hu-HU"/>
        </w:rP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rsidR="00AE0747" w:rsidRPr="000D1AF5" w:rsidRDefault="00726D6B">
      <w:pPr>
        <w:pStyle w:val="SectionTitle"/>
      </w:pPr>
      <w:r w:rsidRPr="000D1AF5">
        <w:t>References</w:t>
      </w:r>
    </w:p>
    <w:p w:rsidR="00AE0747" w:rsidRPr="000D1AF5" w:rsidRDefault="00726D6B">
      <w:pPr>
        <w:pStyle w:val="References"/>
      </w:pPr>
      <w:proofErr w:type="spellStart"/>
      <w:r w:rsidRPr="000D1AF5">
        <w:t>Bojtor</w:t>
      </w:r>
      <w:proofErr w:type="spellEnd"/>
      <w:r w:rsidRPr="000D1AF5">
        <w:t xml:space="preserve"> L</w:t>
      </w:r>
      <w:r w:rsidR="001931C1" w:rsidRPr="000D1AF5">
        <w:t>.</w:t>
      </w:r>
      <w:r w:rsidRPr="000D1AF5">
        <w:t xml:space="preserve">, </w:t>
      </w:r>
      <w:proofErr w:type="spellStart"/>
      <w:r w:rsidRPr="000D1AF5">
        <w:t>Schmitd</w:t>
      </w:r>
      <w:proofErr w:type="spellEnd"/>
      <w:r w:rsidRPr="000D1AF5">
        <w:t xml:space="preserve"> I. Simulation of controlled converter-fed synchronous motor, </w:t>
      </w:r>
      <w:r w:rsidRPr="000D1AF5">
        <w:rPr>
          <w:i/>
          <w:iCs/>
        </w:rPr>
        <w:t>Proc. of 4th European Conference on Power Electronics and Applications</w:t>
      </w:r>
      <w:r w:rsidRPr="000D1AF5">
        <w:t>, Firenze, Italy, 3–5 May</w:t>
      </w:r>
      <w:r w:rsidR="009E4ADE">
        <w:t xml:space="preserve"> </w:t>
      </w:r>
      <w:r w:rsidR="009E4ADE" w:rsidRPr="000D1AF5">
        <w:t>2001,</w:t>
      </w:r>
      <w:r w:rsidRPr="000D1AF5">
        <w:t xml:space="preserve"> Vol. 4, pp. 609–614.</w:t>
      </w:r>
    </w:p>
    <w:p w:rsidR="00403D5C" w:rsidRPr="000D1AF5" w:rsidRDefault="00403D5C" w:rsidP="00403D5C">
      <w:pPr>
        <w:pStyle w:val="References"/>
        <w:rPr>
          <w:szCs w:val="20"/>
        </w:rPr>
      </w:pPr>
      <w:proofErr w:type="spellStart"/>
      <w:r w:rsidRPr="000D1AF5">
        <w:t>Numudri</w:t>
      </w:r>
      <w:proofErr w:type="spellEnd"/>
      <w:r w:rsidRPr="000D1AF5">
        <w:t xml:space="preserve"> C</w:t>
      </w:r>
      <w:r w:rsidR="001931C1" w:rsidRPr="000D1AF5">
        <w:t>.</w:t>
      </w:r>
      <w:r w:rsidRPr="000D1AF5">
        <w:t xml:space="preserve">, </w:t>
      </w:r>
      <w:proofErr w:type="spellStart"/>
      <w:r w:rsidRPr="000D1AF5">
        <w:t>Sen</w:t>
      </w:r>
      <w:proofErr w:type="spellEnd"/>
      <w:r w:rsidRPr="000D1AF5">
        <w:t xml:space="preserve"> P</w:t>
      </w:r>
      <w:r w:rsidR="001931C1" w:rsidRPr="000D1AF5">
        <w:t xml:space="preserve">. </w:t>
      </w:r>
      <w:r w:rsidRPr="000D1AF5">
        <w:t xml:space="preserve">C. Digital simulation of an inverter-fed self-controlled synchronous motor, </w:t>
      </w:r>
      <w:r w:rsidRPr="000D1AF5">
        <w:rPr>
          <w:i/>
          <w:iCs/>
        </w:rPr>
        <w:t xml:space="preserve">IEEE Trans. Ind. </w:t>
      </w:r>
      <w:proofErr w:type="spellStart"/>
      <w:r w:rsidRPr="000D1AF5">
        <w:rPr>
          <w:i/>
          <w:iCs/>
        </w:rPr>
        <w:t>Electr</w:t>
      </w:r>
      <w:proofErr w:type="spellEnd"/>
      <w:r w:rsidRPr="000D1AF5">
        <w:t>. IE-34, No. 2, 2001, pp. 205–215.</w:t>
      </w:r>
    </w:p>
    <w:p w:rsidR="00403D5C" w:rsidRPr="000D1AF5" w:rsidRDefault="00403D5C" w:rsidP="00403D5C">
      <w:pPr>
        <w:pStyle w:val="References"/>
      </w:pPr>
      <w:proofErr w:type="spellStart"/>
      <w:r w:rsidRPr="000D1AF5">
        <w:t>Bossavit</w:t>
      </w:r>
      <w:proofErr w:type="spellEnd"/>
      <w:r w:rsidRPr="000D1AF5">
        <w:t xml:space="preserve"> A. How weak is the ‘weak solution’ in finite element methods, </w:t>
      </w:r>
      <w:r w:rsidRPr="000D1AF5">
        <w:rPr>
          <w:i/>
          <w:iCs/>
        </w:rPr>
        <w:t xml:space="preserve">IEEE Trans. </w:t>
      </w:r>
      <w:proofErr w:type="spellStart"/>
      <w:r w:rsidRPr="000D1AF5">
        <w:rPr>
          <w:i/>
          <w:iCs/>
        </w:rPr>
        <w:t>Magn</w:t>
      </w:r>
      <w:proofErr w:type="spellEnd"/>
      <w:r w:rsidRPr="000D1AF5">
        <w:rPr>
          <w:i/>
          <w:iCs/>
        </w:rPr>
        <w:t>.</w:t>
      </w:r>
      <w:r w:rsidR="001931C1" w:rsidRPr="000D1AF5">
        <w:rPr>
          <w:i/>
          <w:iCs/>
        </w:rPr>
        <w:t xml:space="preserve"> </w:t>
      </w:r>
      <w:r w:rsidRPr="000D1AF5">
        <w:t>Vol. 33,</w:t>
      </w:r>
      <w:bookmarkStart w:id="0" w:name="_GoBack"/>
      <w:bookmarkEnd w:id="0"/>
      <w:r w:rsidRPr="000D1AF5">
        <w:t xml:space="preserve"> No. 5, 1998, pp. 2429–2432.</w:t>
      </w:r>
    </w:p>
    <w:p w:rsidR="00403D5C" w:rsidRDefault="00403D5C" w:rsidP="00403D5C">
      <w:pPr>
        <w:pStyle w:val="References"/>
      </w:pPr>
      <w:proofErr w:type="spellStart"/>
      <w:r w:rsidRPr="000D1AF5">
        <w:t>Kaźmierkowski</w:t>
      </w:r>
      <w:proofErr w:type="spellEnd"/>
      <w:r w:rsidRPr="000D1AF5">
        <w:t xml:space="preserve"> M</w:t>
      </w:r>
      <w:r w:rsidR="001931C1" w:rsidRPr="000D1AF5">
        <w:t xml:space="preserve">. </w:t>
      </w:r>
      <w:r w:rsidRPr="000D1AF5">
        <w:t>P</w:t>
      </w:r>
      <w:r w:rsidR="001931C1" w:rsidRPr="000D1AF5">
        <w:t>.</w:t>
      </w:r>
      <w:r w:rsidRPr="000D1AF5">
        <w:t xml:space="preserve">, </w:t>
      </w:r>
      <w:proofErr w:type="spellStart"/>
      <w:r w:rsidRPr="000D1AF5">
        <w:t>Tunia</w:t>
      </w:r>
      <w:proofErr w:type="spellEnd"/>
      <w:r w:rsidRPr="000D1AF5">
        <w:t xml:space="preserve"> H. </w:t>
      </w:r>
      <w:r w:rsidRPr="000D1AF5">
        <w:rPr>
          <w:i/>
          <w:iCs/>
        </w:rPr>
        <w:t>Automatic control of converter-fed drives</w:t>
      </w:r>
      <w:r w:rsidR="00FE4A64" w:rsidRPr="000D1AF5">
        <w:rPr>
          <w:i/>
          <w:iCs/>
        </w:rPr>
        <w:t>,</w:t>
      </w:r>
      <w:r w:rsidRPr="000D1AF5">
        <w:t xml:space="preserve"> Elsevier, </w:t>
      </w:r>
      <w:r w:rsidR="009679C9" w:rsidRPr="000D1AF5">
        <w:t xml:space="preserve">Amsterdam, </w:t>
      </w:r>
      <w:r w:rsidRPr="000D1AF5">
        <w:t>1994.</w:t>
      </w:r>
    </w:p>
    <w:sectPr w:rsidR="00403D5C">
      <w:headerReference w:type="even" r:id="rId16"/>
      <w:headerReference w:type="default" r:id="rId17"/>
      <w:footerReference w:type="even" r:id="rId18"/>
      <w:footerReference w:type="default" r:id="rId19"/>
      <w:headerReference w:type="first" r:id="rId20"/>
      <w:footerReference w:type="first" r:id="rId21"/>
      <w:pgSz w:w="11907" w:h="16840" w:code="9"/>
      <w:pgMar w:top="2552" w:right="2835" w:bottom="3686" w:left="1985" w:header="1985"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81" w:rsidRDefault="006C3B81">
      <w:r>
        <w:separator/>
      </w:r>
    </w:p>
  </w:endnote>
  <w:endnote w:type="continuationSeparator" w:id="0">
    <w:p w:rsidR="006C3B81" w:rsidRDefault="006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47" w:rsidRDefault="00726D6B">
    <w:r>
      <w:rPr>
        <w:i/>
        <w:iCs/>
        <w:sz w:val="18"/>
      </w:rPr>
      <w:t xml:space="preserve">Pollack </w:t>
    </w:r>
    <w:proofErr w:type="spellStart"/>
    <w:r>
      <w:rPr>
        <w:i/>
        <w:iCs/>
        <w:sz w:val="18"/>
      </w:rPr>
      <w:t>Periodica</w:t>
    </w:r>
    <w:proofErr w:type="spellEnd"/>
    <w:r>
      <w:rPr>
        <w:i/>
        <w:iCs/>
        <w:sz w:val="18"/>
      </w:rPr>
      <w:t xml:space="preserve"> 1</w:t>
    </w:r>
    <w:r w:rsidR="0068272B">
      <w:rPr>
        <w:i/>
        <w:iCs/>
        <w:sz w:val="18"/>
      </w:rPr>
      <w:t>3</w:t>
    </w:r>
    <w:r>
      <w:rPr>
        <w:i/>
        <w:iCs/>
        <w:sz w:val="18"/>
      </w:rPr>
      <w:t>, 201</w:t>
    </w:r>
    <w:r w:rsidR="0068272B">
      <w:rPr>
        <w:i/>
        <w:iCs/>
        <w:sz w:val="18"/>
      </w:rPr>
      <w:t>8</w:t>
    </w:r>
    <w:r>
      <w:rPr>
        <w:i/>
        <w:iCs/>
        <w:sz w:val="18"/>
      </w:rPr>
      <w:t>, 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47" w:rsidRDefault="00726D6B">
    <w:pPr>
      <w:jc w:val="right"/>
    </w:pPr>
    <w:r>
      <w:rPr>
        <w:i/>
        <w:iCs/>
        <w:sz w:val="18"/>
      </w:rPr>
      <w:t xml:space="preserve">Pollack </w:t>
    </w:r>
    <w:proofErr w:type="spellStart"/>
    <w:r>
      <w:rPr>
        <w:i/>
        <w:iCs/>
        <w:sz w:val="18"/>
      </w:rPr>
      <w:t>Periodica</w:t>
    </w:r>
    <w:proofErr w:type="spellEnd"/>
    <w:r>
      <w:rPr>
        <w:i/>
        <w:iCs/>
        <w:sz w:val="18"/>
      </w:rPr>
      <w:t xml:space="preserve"> 1</w:t>
    </w:r>
    <w:r w:rsidR="0068272B">
      <w:rPr>
        <w:i/>
        <w:iCs/>
        <w:sz w:val="18"/>
      </w:rPr>
      <w:t>3</w:t>
    </w:r>
    <w:r>
      <w:rPr>
        <w:i/>
        <w:iCs/>
        <w:sz w:val="18"/>
      </w:rPr>
      <w:t>, 201</w:t>
    </w:r>
    <w:r w:rsidR="0068272B">
      <w:rPr>
        <w:i/>
        <w:iCs/>
        <w:sz w:val="18"/>
      </w:rPr>
      <w:t>8</w:t>
    </w:r>
    <w:r>
      <w:rPr>
        <w:i/>
        <w:iCs/>
        <w:sz w:val="18"/>
      </w:rPr>
      <w:t>, 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47" w:rsidRDefault="00726D6B">
    <w:pPr>
      <w:jc w:val="right"/>
      <w:rPr>
        <w:i/>
        <w:iCs/>
        <w:sz w:val="18"/>
        <w:lang w:val="hu-HU"/>
      </w:rPr>
    </w:pPr>
    <w:r>
      <w:rPr>
        <w:i/>
        <w:iCs/>
        <w:sz w:val="18"/>
      </w:rPr>
      <w:t>HU ISSN 1788–1994 © 201</w:t>
    </w:r>
    <w:r w:rsidR="0068272B">
      <w:rPr>
        <w:i/>
        <w:iCs/>
        <w:sz w:val="18"/>
      </w:rPr>
      <w:t>8</w:t>
    </w:r>
    <w:r>
      <w:rPr>
        <w:i/>
        <w:iCs/>
        <w:sz w:val="18"/>
      </w:rPr>
      <w:t xml:space="preserve"> </w:t>
    </w:r>
    <w:proofErr w:type="spellStart"/>
    <w:r>
      <w:rPr>
        <w:i/>
        <w:iCs/>
        <w:sz w:val="18"/>
      </w:rPr>
      <w:t>Akad</w:t>
    </w:r>
    <w:r>
      <w:rPr>
        <w:i/>
        <w:iCs/>
        <w:sz w:val="18"/>
        <w:lang w:val="hu-HU"/>
      </w:rPr>
      <w:t>émiai</w:t>
    </w:r>
    <w:proofErr w:type="spellEnd"/>
    <w:r>
      <w:rPr>
        <w:i/>
        <w:iCs/>
        <w:sz w:val="18"/>
        <w:lang w:val="hu-HU"/>
      </w:rPr>
      <w:t xml:space="preserve"> Kiadó, Budapest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81" w:rsidRDefault="006C3B81">
      <w:r>
        <w:separator/>
      </w:r>
    </w:p>
  </w:footnote>
  <w:footnote w:type="continuationSeparator" w:id="0">
    <w:p w:rsidR="006C3B81" w:rsidRDefault="006C3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47" w:rsidRDefault="00726D6B">
    <w:pPr>
      <w:tabs>
        <w:tab w:val="clear" w:pos="284"/>
        <w:tab w:val="center" w:pos="3544"/>
      </w:tabs>
      <w:rPr>
        <w:sz w:val="18"/>
        <w:lang w:val="hu-HU"/>
      </w:rPr>
    </w:pPr>
    <w:r>
      <w:rPr>
        <w:sz w:val="18"/>
      </w:rPr>
      <w:fldChar w:fldCharType="begin"/>
    </w:r>
    <w:r>
      <w:rPr>
        <w:sz w:val="18"/>
      </w:rPr>
      <w:instrText xml:space="preserve"> PAGE </w:instrText>
    </w:r>
    <w:r>
      <w:rPr>
        <w:sz w:val="18"/>
      </w:rPr>
      <w:fldChar w:fldCharType="separate"/>
    </w:r>
    <w:r w:rsidR="00EC0DD9">
      <w:rPr>
        <w:noProof/>
        <w:sz w:val="18"/>
      </w:rPr>
      <w:t>4</w:t>
    </w:r>
    <w:r>
      <w:rPr>
        <w:sz w:val="18"/>
      </w:rPr>
      <w:fldChar w:fldCharType="end"/>
    </w:r>
    <w:r>
      <w:rPr>
        <w:sz w:val="18"/>
        <w:lang w:val="hu-HU"/>
      </w:rPr>
      <w:tab/>
    </w:r>
    <w:r>
      <w:rPr>
        <w:caps/>
        <w:sz w:val="18"/>
        <w:lang w:val="hu-HU"/>
      </w:rPr>
      <w:t xml:space="preserve">M. </w:t>
    </w:r>
    <w:proofErr w:type="spellStart"/>
    <w:r>
      <w:rPr>
        <w:caps/>
        <w:sz w:val="18"/>
        <w:szCs w:val="20"/>
      </w:rPr>
      <w:t>Ivanyi</w:t>
    </w:r>
    <w:proofErr w:type="spellEnd"/>
    <w:r>
      <w:rPr>
        <w:sz w:val="18"/>
        <w:szCs w:val="20"/>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47" w:rsidRDefault="00726D6B">
    <w:pPr>
      <w:tabs>
        <w:tab w:val="clear" w:pos="284"/>
        <w:tab w:val="center" w:pos="3549"/>
        <w:tab w:val="right" w:pos="7088"/>
      </w:tabs>
      <w:rPr>
        <w:sz w:val="18"/>
        <w:lang w:val="hu-HU"/>
      </w:rPr>
    </w:pPr>
    <w:r>
      <w:rPr>
        <w:caps/>
        <w:sz w:val="18"/>
        <w:lang w:val="hu-HU"/>
      </w:rPr>
      <w:tab/>
    </w:r>
    <w:r>
      <w:rPr>
        <w:caps/>
        <w:sz w:val="18"/>
      </w:rPr>
      <w:t>Instructions</w:t>
    </w:r>
    <w:r>
      <w:rPr>
        <w:sz w:val="18"/>
        <w:lang w:val="hu-HU"/>
      </w:rPr>
      <w:tab/>
    </w:r>
    <w:r>
      <w:rPr>
        <w:sz w:val="18"/>
      </w:rPr>
      <w:fldChar w:fldCharType="begin"/>
    </w:r>
    <w:r>
      <w:rPr>
        <w:sz w:val="18"/>
      </w:rPr>
      <w:instrText xml:space="preserve"> PAGE </w:instrText>
    </w:r>
    <w:r>
      <w:rPr>
        <w:sz w:val="18"/>
      </w:rPr>
      <w:fldChar w:fldCharType="separate"/>
    </w:r>
    <w:r w:rsidR="0065583D">
      <w:rPr>
        <w:noProof/>
        <w:sz w:val="18"/>
      </w:rPr>
      <w:t>5</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47" w:rsidRDefault="00726D6B">
    <w:pPr>
      <w:tabs>
        <w:tab w:val="right" w:pos="7088"/>
      </w:tabs>
      <w:jc w:val="right"/>
      <w:rPr>
        <w:bCs/>
        <w:sz w:val="18"/>
        <w:szCs w:val="18"/>
      </w:rPr>
    </w:pPr>
    <w:r>
      <w:rPr>
        <w:bCs/>
        <w:sz w:val="18"/>
        <w:szCs w:val="18"/>
      </w:rPr>
      <w:t xml:space="preserve">POLLACK </w:t>
    </w:r>
    <w:proofErr w:type="spellStart"/>
    <w:r>
      <w:rPr>
        <w:bCs/>
        <w:sz w:val="18"/>
        <w:szCs w:val="18"/>
      </w:rPr>
      <w:t>PERIODICA</w:t>
    </w:r>
    <w:proofErr w:type="spellEnd"/>
  </w:p>
  <w:p w:rsidR="00AE0747" w:rsidRDefault="00726D6B">
    <w:pPr>
      <w:jc w:val="right"/>
      <w:rPr>
        <w:sz w:val="18"/>
        <w:szCs w:val="18"/>
      </w:rPr>
    </w:pPr>
    <w:r>
      <w:rPr>
        <w:sz w:val="18"/>
        <w:szCs w:val="18"/>
      </w:rPr>
      <w:t>An International Journal for Engineering and Information Sciences</w:t>
    </w:r>
  </w:p>
  <w:p w:rsidR="00AE0747" w:rsidRDefault="00726D6B">
    <w:pPr>
      <w:jc w:val="right"/>
      <w:rPr>
        <w:sz w:val="18"/>
        <w:szCs w:val="18"/>
      </w:rPr>
    </w:pPr>
    <w:proofErr w:type="spellStart"/>
    <w:r>
      <w:rPr>
        <w:sz w:val="18"/>
        <w:szCs w:val="18"/>
      </w:rPr>
      <w:t>DOI</w:t>
    </w:r>
    <w:proofErr w:type="spellEnd"/>
    <w:r>
      <w:rPr>
        <w:sz w:val="18"/>
        <w:szCs w:val="18"/>
      </w:rPr>
      <w:t>: 10.1556/</w:t>
    </w:r>
    <w:proofErr w:type="spellStart"/>
    <w:r>
      <w:rPr>
        <w:sz w:val="18"/>
        <w:szCs w:val="18"/>
      </w:rPr>
      <w:t>606.201</w:t>
    </w:r>
    <w:r w:rsidR="0068272B">
      <w:rPr>
        <w:sz w:val="18"/>
        <w:szCs w:val="18"/>
      </w:rPr>
      <w:t>8</w:t>
    </w:r>
    <w:r>
      <w:rPr>
        <w:sz w:val="18"/>
        <w:szCs w:val="18"/>
      </w:rPr>
      <w:t>.1</w:t>
    </w:r>
    <w:r w:rsidR="0068272B">
      <w:rPr>
        <w:sz w:val="18"/>
        <w:szCs w:val="18"/>
      </w:rPr>
      <w:t>3</w:t>
    </w:r>
    <w:r>
      <w:rPr>
        <w:sz w:val="18"/>
        <w:szCs w:val="18"/>
      </w:rPr>
      <w:t>.x.x</w:t>
    </w:r>
    <w:proofErr w:type="spellEnd"/>
  </w:p>
  <w:p w:rsidR="00AE0747" w:rsidRDefault="00726D6B">
    <w:pPr>
      <w:jc w:val="right"/>
      <w:rPr>
        <w:sz w:val="18"/>
        <w:szCs w:val="18"/>
      </w:rPr>
    </w:pPr>
    <w:r>
      <w:rPr>
        <w:sz w:val="18"/>
        <w:szCs w:val="18"/>
      </w:rPr>
      <w:t>Vol. 1</w:t>
    </w:r>
    <w:r w:rsidR="0068272B">
      <w:rPr>
        <w:sz w:val="18"/>
        <w:szCs w:val="18"/>
      </w:rPr>
      <w:t>3</w:t>
    </w:r>
    <w:r>
      <w:rPr>
        <w:sz w:val="18"/>
        <w:szCs w:val="18"/>
      </w:rPr>
      <w:t>, No. x, pp. xx–xx (201</w:t>
    </w:r>
    <w:r w:rsidR="0068272B">
      <w:rPr>
        <w:sz w:val="18"/>
        <w:szCs w:val="18"/>
      </w:rPr>
      <w:t>8</w:t>
    </w:r>
    <w:r>
      <w:rPr>
        <w:sz w:val="18"/>
        <w:szCs w:val="18"/>
      </w:rPr>
      <w:t>)</w:t>
    </w:r>
  </w:p>
  <w:p w:rsidR="00AE0747" w:rsidRDefault="00726D6B">
    <w:pPr>
      <w:jc w:val="right"/>
      <w:rPr>
        <w:sz w:val="18"/>
        <w:szCs w:val="18"/>
      </w:rPr>
    </w:pPr>
    <w:proofErr w:type="spellStart"/>
    <w:r>
      <w:rPr>
        <w:sz w:val="18"/>
        <w:szCs w:val="18"/>
      </w:rPr>
      <w:t>www.akademiai.com</w:t>
    </w:r>
    <w:proofErr w:type="spellEnd"/>
  </w:p>
  <w:p w:rsidR="00AE0747" w:rsidRDefault="00AE0747">
    <w:pP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464"/>
    <w:multiLevelType w:val="multilevel"/>
    <w:tmpl w:val="C03C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C7760"/>
    <w:multiLevelType w:val="hybridMultilevel"/>
    <w:tmpl w:val="E298A634"/>
    <w:lvl w:ilvl="0" w:tplc="E090B776">
      <w:start w:val="1"/>
      <w:numFmt w:val="decimal"/>
      <w:lvlText w:val="[%1]"/>
      <w:lvlJc w:val="left"/>
      <w:pPr>
        <w:tabs>
          <w:tab w:val="num" w:pos="397"/>
        </w:tabs>
        <w:ind w:left="397" w:hanging="397"/>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203D8B"/>
    <w:multiLevelType w:val="hybridMultilevel"/>
    <w:tmpl w:val="654A4E48"/>
    <w:lvl w:ilvl="0" w:tplc="A60CB392">
      <w:start w:val="1"/>
      <w:numFmt w:val="decimal"/>
      <w:lvlText w:val="[%1]"/>
      <w:lvlJc w:val="left"/>
      <w:pPr>
        <w:tabs>
          <w:tab w:val="num" w:pos="397"/>
        </w:tabs>
        <w:ind w:left="397" w:hanging="397"/>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0C3D1B"/>
    <w:multiLevelType w:val="hybridMultilevel"/>
    <w:tmpl w:val="EA2882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3391489"/>
    <w:multiLevelType w:val="multilevel"/>
    <w:tmpl w:val="F1C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26F3A"/>
    <w:multiLevelType w:val="multilevel"/>
    <w:tmpl w:val="BD3C1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FB52033"/>
    <w:multiLevelType w:val="multilevel"/>
    <w:tmpl w:val="E8FE1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35B620D"/>
    <w:multiLevelType w:val="hybridMultilevel"/>
    <w:tmpl w:val="8D6E27DC"/>
    <w:lvl w:ilvl="0" w:tplc="8FF2B2B4">
      <w:start w:val="1"/>
      <w:numFmt w:val="decimal"/>
      <w:pStyle w:val="References"/>
      <w:lvlText w:val="[%1]"/>
      <w:lvlJc w:val="left"/>
      <w:pPr>
        <w:tabs>
          <w:tab w:val="num" w:pos="454"/>
        </w:tabs>
        <w:ind w:left="454" w:hanging="454"/>
      </w:pPr>
      <w:rPr>
        <w:rFonts w:hint="default"/>
        <w:b w:val="0"/>
        <w:i w:val="0"/>
        <w:sz w:val="18"/>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7"/>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mirrorMargins/>
  <w:proofState w:spelling="clean" w:grammar="clean"/>
  <w:defaultTabStop w:val="454"/>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B8"/>
    <w:rsid w:val="000C03B8"/>
    <w:rsid w:val="000D1AF5"/>
    <w:rsid w:val="001468ED"/>
    <w:rsid w:val="001931C1"/>
    <w:rsid w:val="00254B94"/>
    <w:rsid w:val="00273BA6"/>
    <w:rsid w:val="00277037"/>
    <w:rsid w:val="002E62CD"/>
    <w:rsid w:val="00321114"/>
    <w:rsid w:val="00331DCD"/>
    <w:rsid w:val="003B5472"/>
    <w:rsid w:val="003F3C83"/>
    <w:rsid w:val="00403D5C"/>
    <w:rsid w:val="00415D16"/>
    <w:rsid w:val="00416E83"/>
    <w:rsid w:val="004626F7"/>
    <w:rsid w:val="004D74F3"/>
    <w:rsid w:val="005022BE"/>
    <w:rsid w:val="0051509E"/>
    <w:rsid w:val="00526FA1"/>
    <w:rsid w:val="0054498D"/>
    <w:rsid w:val="00621EC0"/>
    <w:rsid w:val="00633595"/>
    <w:rsid w:val="00650A79"/>
    <w:rsid w:val="0065583D"/>
    <w:rsid w:val="0068272B"/>
    <w:rsid w:val="006C3B81"/>
    <w:rsid w:val="00726D6B"/>
    <w:rsid w:val="007352E2"/>
    <w:rsid w:val="00747632"/>
    <w:rsid w:val="007605EF"/>
    <w:rsid w:val="007C1AEA"/>
    <w:rsid w:val="007F62CD"/>
    <w:rsid w:val="00844D3C"/>
    <w:rsid w:val="008A40E9"/>
    <w:rsid w:val="008C366E"/>
    <w:rsid w:val="009679C9"/>
    <w:rsid w:val="0097408A"/>
    <w:rsid w:val="00986603"/>
    <w:rsid w:val="009B65BB"/>
    <w:rsid w:val="009C4C72"/>
    <w:rsid w:val="009D0981"/>
    <w:rsid w:val="009E4ADE"/>
    <w:rsid w:val="009F6977"/>
    <w:rsid w:val="009F7810"/>
    <w:rsid w:val="00A62CC8"/>
    <w:rsid w:val="00A748D5"/>
    <w:rsid w:val="00A8723D"/>
    <w:rsid w:val="00AA0286"/>
    <w:rsid w:val="00AE0747"/>
    <w:rsid w:val="00B47A9E"/>
    <w:rsid w:val="00B75CBA"/>
    <w:rsid w:val="00B87CE3"/>
    <w:rsid w:val="00BF41CA"/>
    <w:rsid w:val="00C14BE8"/>
    <w:rsid w:val="00C24FB9"/>
    <w:rsid w:val="00C35CB8"/>
    <w:rsid w:val="00C7630D"/>
    <w:rsid w:val="00D15C99"/>
    <w:rsid w:val="00D86BBC"/>
    <w:rsid w:val="00D96706"/>
    <w:rsid w:val="00DA19BF"/>
    <w:rsid w:val="00DB48E6"/>
    <w:rsid w:val="00DC5E4F"/>
    <w:rsid w:val="00E3393C"/>
    <w:rsid w:val="00EA78DC"/>
    <w:rsid w:val="00EC096E"/>
    <w:rsid w:val="00EC0DD9"/>
    <w:rsid w:val="00FA6FF0"/>
    <w:rsid w:val="00FA74DD"/>
    <w:rsid w:val="00FE4A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C83"/>
    <w:pPr>
      <w:tabs>
        <w:tab w:val="left" w:pos="284"/>
      </w:tabs>
      <w:jc w:val="both"/>
    </w:pPr>
    <w:rPr>
      <w:szCs w:val="24"/>
      <w:lang w:val="en-US" w:eastAsia="en-US"/>
    </w:rPr>
  </w:style>
  <w:style w:type="paragraph" w:styleId="Cmsor1">
    <w:name w:val="heading 1"/>
    <w:basedOn w:val="Norml"/>
    <w:next w:val="Norml"/>
    <w:qFormat/>
    <w:pPr>
      <w:keepNext/>
      <w:outlineLvl w:val="0"/>
    </w:pPr>
    <w:rPr>
      <w:b/>
      <w:bCs/>
      <w:sz w:val="16"/>
      <w:szCs w:val="16"/>
      <w:lang w:val="en-GB"/>
    </w:rPr>
  </w:style>
  <w:style w:type="paragraph" w:styleId="Cmsor2">
    <w:name w:val="heading 2"/>
    <w:basedOn w:val="Norml"/>
    <w:next w:val="Norml"/>
    <w:link w:val="Cmsor2Char"/>
    <w:qFormat/>
    <w:pPr>
      <w:keepNext/>
      <w:tabs>
        <w:tab w:val="left" w:pos="198"/>
      </w:tabs>
      <w:autoSpaceDE w:val="0"/>
      <w:autoSpaceDN w:val="0"/>
      <w:adjustRightInd w:val="0"/>
      <w:outlineLvl w:val="1"/>
    </w:pPr>
    <w:rPr>
      <w:i/>
      <w:iCs/>
      <w:szCs w:val="20"/>
    </w:rPr>
  </w:style>
  <w:style w:type="paragraph" w:styleId="Cmsor3">
    <w:name w:val="heading 3"/>
    <w:basedOn w:val="Norml"/>
    <w:next w:val="Norml"/>
    <w:qFormat/>
    <w:pPr>
      <w:keepNext/>
      <w:tabs>
        <w:tab w:val="left" w:pos="198"/>
      </w:tabs>
      <w:autoSpaceDE w:val="0"/>
      <w:autoSpaceDN w:val="0"/>
      <w:adjustRightInd w:val="0"/>
      <w:jc w:val="center"/>
      <w:outlineLvl w:val="2"/>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qFormat/>
    <w:pPr>
      <w:tabs>
        <w:tab w:val="left" w:pos="624"/>
        <w:tab w:val="left" w:pos="964"/>
        <w:tab w:val="right" w:pos="7088"/>
      </w:tabs>
    </w:pPr>
  </w:style>
  <w:style w:type="paragraph" w:styleId="Cm">
    <w:name w:val="Title"/>
    <w:basedOn w:val="Norml"/>
    <w:qFormat/>
    <w:pPr>
      <w:autoSpaceDE w:val="0"/>
      <w:autoSpaceDN w:val="0"/>
      <w:adjustRightInd w:val="0"/>
      <w:spacing w:before="240"/>
      <w:jc w:val="center"/>
    </w:pPr>
    <w:rPr>
      <w:b/>
      <w:bCs/>
      <w:caps/>
      <w:sz w:val="28"/>
      <w:szCs w:val="28"/>
    </w:rPr>
  </w:style>
  <w:style w:type="paragraph" w:customStyle="1" w:styleId="SectionTitle">
    <w:name w:val="Section Title"/>
    <w:basedOn w:val="Norml"/>
    <w:pPr>
      <w:spacing w:before="380" w:after="200"/>
      <w:jc w:val="center"/>
    </w:pPr>
    <w:rPr>
      <w:b/>
      <w:bCs/>
      <w:sz w:val="22"/>
      <w:szCs w:val="20"/>
    </w:rPr>
  </w:style>
  <w:style w:type="paragraph" w:customStyle="1" w:styleId="Affiliation">
    <w:name w:val="Affiliation"/>
    <w:basedOn w:val="Norml"/>
    <w:pPr>
      <w:autoSpaceDE w:val="0"/>
      <w:autoSpaceDN w:val="0"/>
      <w:adjustRightInd w:val="0"/>
      <w:jc w:val="center"/>
    </w:pPr>
    <w:rPr>
      <w:sz w:val="18"/>
    </w:rPr>
  </w:style>
  <w:style w:type="paragraph" w:customStyle="1" w:styleId="Abstract">
    <w:name w:val="Abstract"/>
    <w:basedOn w:val="Norml"/>
    <w:pPr>
      <w:tabs>
        <w:tab w:val="right" w:pos="7088"/>
      </w:tabs>
      <w:autoSpaceDE w:val="0"/>
      <w:autoSpaceDN w:val="0"/>
      <w:adjustRightInd w:val="0"/>
    </w:pPr>
    <w:rPr>
      <w:sz w:val="18"/>
      <w:szCs w:val="18"/>
      <w:lang w:val="en-GB"/>
    </w:rPr>
  </w:style>
  <w:style w:type="paragraph" w:customStyle="1" w:styleId="Subheading">
    <w:name w:val="Subheading"/>
    <w:basedOn w:val="Cmsor2"/>
    <w:pPr>
      <w:tabs>
        <w:tab w:val="clear" w:pos="198"/>
        <w:tab w:val="right" w:pos="7088"/>
      </w:tabs>
      <w:spacing w:before="280" w:after="120"/>
    </w:pPr>
    <w:rPr>
      <w:iCs w:val="0"/>
    </w:rPr>
  </w:style>
  <w:style w:type="paragraph" w:customStyle="1" w:styleId="Figure">
    <w:name w:val="Figure"/>
    <w:basedOn w:val="Norml"/>
    <w:pPr>
      <w:tabs>
        <w:tab w:val="right" w:pos="7088"/>
      </w:tabs>
      <w:spacing w:before="240" w:after="120"/>
      <w:jc w:val="center"/>
    </w:pPr>
  </w:style>
  <w:style w:type="paragraph" w:customStyle="1" w:styleId="Figurecuption">
    <w:name w:val="Figure cuption"/>
    <w:basedOn w:val="Norml"/>
    <w:pPr>
      <w:tabs>
        <w:tab w:val="right" w:pos="7088"/>
      </w:tabs>
      <w:autoSpaceDE w:val="0"/>
      <w:autoSpaceDN w:val="0"/>
      <w:adjustRightInd w:val="0"/>
      <w:spacing w:before="120" w:after="240"/>
      <w:jc w:val="center"/>
    </w:pPr>
    <w:rPr>
      <w:sz w:val="18"/>
      <w:szCs w:val="16"/>
    </w:rPr>
  </w:style>
  <w:style w:type="paragraph" w:customStyle="1" w:styleId="TableHead">
    <w:name w:val="Table Head"/>
    <w:basedOn w:val="Norml"/>
    <w:pPr>
      <w:tabs>
        <w:tab w:val="right" w:pos="7088"/>
      </w:tabs>
      <w:spacing w:before="240" w:after="120"/>
      <w:jc w:val="center"/>
    </w:pPr>
    <w:rPr>
      <w:i/>
      <w:sz w:val="18"/>
      <w:szCs w:val="16"/>
    </w:rPr>
  </w:style>
  <w:style w:type="paragraph" w:customStyle="1" w:styleId="Tablecaption">
    <w:name w:val="Table caption"/>
    <w:basedOn w:val="Norml"/>
    <w:pPr>
      <w:tabs>
        <w:tab w:val="right" w:pos="7088"/>
      </w:tabs>
      <w:spacing w:before="120" w:after="120"/>
      <w:jc w:val="center"/>
    </w:pPr>
    <w:rPr>
      <w:sz w:val="18"/>
      <w:szCs w:val="16"/>
    </w:rPr>
  </w:style>
  <w:style w:type="paragraph" w:customStyle="1" w:styleId="Equation">
    <w:name w:val="Equation"/>
    <w:basedOn w:val="Norml"/>
    <w:pPr>
      <w:tabs>
        <w:tab w:val="right" w:pos="7088"/>
      </w:tabs>
      <w:autoSpaceDE w:val="0"/>
      <w:autoSpaceDN w:val="0"/>
      <w:adjustRightInd w:val="0"/>
      <w:spacing w:before="240" w:after="240"/>
      <w:ind w:left="284"/>
    </w:pPr>
    <w:rPr>
      <w:szCs w:val="20"/>
    </w:rPr>
  </w:style>
  <w:style w:type="paragraph" w:customStyle="1" w:styleId="References">
    <w:name w:val="References"/>
    <w:basedOn w:val="Norml"/>
    <w:pPr>
      <w:numPr>
        <w:numId w:val="3"/>
      </w:numPr>
      <w:tabs>
        <w:tab w:val="clear" w:pos="284"/>
      </w:tabs>
    </w:pPr>
    <w:rPr>
      <w:sz w:val="18"/>
    </w:rPr>
  </w:style>
  <w:style w:type="paragraph" w:styleId="Buborkszveg">
    <w:name w:val="Balloon Text"/>
    <w:basedOn w:val="Norml"/>
    <w:link w:val="BuborkszvegChar"/>
    <w:uiPriority w:val="99"/>
    <w:semiHidden/>
    <w:unhideWhenUsed/>
    <w:rsid w:val="009B65BB"/>
    <w:rPr>
      <w:rFonts w:ascii="Tahoma" w:hAnsi="Tahoma" w:cs="Tahoma"/>
      <w:sz w:val="16"/>
      <w:szCs w:val="16"/>
    </w:rPr>
  </w:style>
  <w:style w:type="character" w:customStyle="1" w:styleId="BuborkszvegChar">
    <w:name w:val="Buborékszöveg Char"/>
    <w:basedOn w:val="Bekezdsalapbettpusa"/>
    <w:link w:val="Buborkszveg"/>
    <w:uiPriority w:val="99"/>
    <w:semiHidden/>
    <w:rsid w:val="009B65BB"/>
    <w:rPr>
      <w:rFonts w:ascii="Tahoma" w:hAnsi="Tahoma" w:cs="Tahoma"/>
      <w:sz w:val="16"/>
      <w:szCs w:val="16"/>
      <w:lang w:val="en-US" w:eastAsia="en-US"/>
    </w:rPr>
  </w:style>
  <w:style w:type="character" w:styleId="Hiperhivatkozs">
    <w:name w:val="Hyperlink"/>
    <w:basedOn w:val="Bekezdsalapbettpusa"/>
    <w:uiPriority w:val="99"/>
    <w:unhideWhenUsed/>
    <w:rsid w:val="007605EF"/>
    <w:rPr>
      <w:color w:val="0563C1" w:themeColor="hyperlink"/>
      <w:u w:val="single"/>
    </w:rPr>
  </w:style>
  <w:style w:type="character" w:customStyle="1" w:styleId="Cmsor2Char">
    <w:name w:val="Címsor 2 Char"/>
    <w:basedOn w:val="Bekezdsalapbettpusa"/>
    <w:link w:val="Cmsor2"/>
    <w:uiPriority w:val="9"/>
    <w:rsid w:val="009D0981"/>
    <w:rPr>
      <w:i/>
      <w:i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3C83"/>
    <w:pPr>
      <w:tabs>
        <w:tab w:val="left" w:pos="284"/>
      </w:tabs>
      <w:jc w:val="both"/>
    </w:pPr>
    <w:rPr>
      <w:szCs w:val="24"/>
      <w:lang w:val="en-US" w:eastAsia="en-US"/>
    </w:rPr>
  </w:style>
  <w:style w:type="paragraph" w:styleId="Cmsor1">
    <w:name w:val="heading 1"/>
    <w:basedOn w:val="Norml"/>
    <w:next w:val="Norml"/>
    <w:qFormat/>
    <w:pPr>
      <w:keepNext/>
      <w:outlineLvl w:val="0"/>
    </w:pPr>
    <w:rPr>
      <w:b/>
      <w:bCs/>
      <w:sz w:val="16"/>
      <w:szCs w:val="16"/>
      <w:lang w:val="en-GB"/>
    </w:rPr>
  </w:style>
  <w:style w:type="paragraph" w:styleId="Cmsor2">
    <w:name w:val="heading 2"/>
    <w:basedOn w:val="Norml"/>
    <w:next w:val="Norml"/>
    <w:link w:val="Cmsor2Char"/>
    <w:qFormat/>
    <w:pPr>
      <w:keepNext/>
      <w:tabs>
        <w:tab w:val="left" w:pos="198"/>
      </w:tabs>
      <w:autoSpaceDE w:val="0"/>
      <w:autoSpaceDN w:val="0"/>
      <w:adjustRightInd w:val="0"/>
      <w:outlineLvl w:val="1"/>
    </w:pPr>
    <w:rPr>
      <w:i/>
      <w:iCs/>
      <w:szCs w:val="20"/>
    </w:rPr>
  </w:style>
  <w:style w:type="paragraph" w:styleId="Cmsor3">
    <w:name w:val="heading 3"/>
    <w:basedOn w:val="Norml"/>
    <w:next w:val="Norml"/>
    <w:qFormat/>
    <w:pPr>
      <w:keepNext/>
      <w:tabs>
        <w:tab w:val="left" w:pos="198"/>
      </w:tabs>
      <w:autoSpaceDE w:val="0"/>
      <w:autoSpaceDN w:val="0"/>
      <w:adjustRightInd w:val="0"/>
      <w:jc w:val="center"/>
      <w:outlineLvl w:val="2"/>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qFormat/>
    <w:pPr>
      <w:tabs>
        <w:tab w:val="left" w:pos="624"/>
        <w:tab w:val="left" w:pos="964"/>
        <w:tab w:val="right" w:pos="7088"/>
      </w:tabs>
    </w:pPr>
  </w:style>
  <w:style w:type="paragraph" w:styleId="Cm">
    <w:name w:val="Title"/>
    <w:basedOn w:val="Norml"/>
    <w:qFormat/>
    <w:pPr>
      <w:autoSpaceDE w:val="0"/>
      <w:autoSpaceDN w:val="0"/>
      <w:adjustRightInd w:val="0"/>
      <w:spacing w:before="240"/>
      <w:jc w:val="center"/>
    </w:pPr>
    <w:rPr>
      <w:b/>
      <w:bCs/>
      <w:caps/>
      <w:sz w:val="28"/>
      <w:szCs w:val="28"/>
    </w:rPr>
  </w:style>
  <w:style w:type="paragraph" w:customStyle="1" w:styleId="SectionTitle">
    <w:name w:val="Section Title"/>
    <w:basedOn w:val="Norml"/>
    <w:pPr>
      <w:spacing w:before="380" w:after="200"/>
      <w:jc w:val="center"/>
    </w:pPr>
    <w:rPr>
      <w:b/>
      <w:bCs/>
      <w:sz w:val="22"/>
      <w:szCs w:val="20"/>
    </w:rPr>
  </w:style>
  <w:style w:type="paragraph" w:customStyle="1" w:styleId="Affiliation">
    <w:name w:val="Affiliation"/>
    <w:basedOn w:val="Norml"/>
    <w:pPr>
      <w:autoSpaceDE w:val="0"/>
      <w:autoSpaceDN w:val="0"/>
      <w:adjustRightInd w:val="0"/>
      <w:jc w:val="center"/>
    </w:pPr>
    <w:rPr>
      <w:sz w:val="18"/>
    </w:rPr>
  </w:style>
  <w:style w:type="paragraph" w:customStyle="1" w:styleId="Abstract">
    <w:name w:val="Abstract"/>
    <w:basedOn w:val="Norml"/>
    <w:pPr>
      <w:tabs>
        <w:tab w:val="right" w:pos="7088"/>
      </w:tabs>
      <w:autoSpaceDE w:val="0"/>
      <w:autoSpaceDN w:val="0"/>
      <w:adjustRightInd w:val="0"/>
    </w:pPr>
    <w:rPr>
      <w:sz w:val="18"/>
      <w:szCs w:val="18"/>
      <w:lang w:val="en-GB"/>
    </w:rPr>
  </w:style>
  <w:style w:type="paragraph" w:customStyle="1" w:styleId="Subheading">
    <w:name w:val="Subheading"/>
    <w:basedOn w:val="Cmsor2"/>
    <w:pPr>
      <w:tabs>
        <w:tab w:val="clear" w:pos="198"/>
        <w:tab w:val="right" w:pos="7088"/>
      </w:tabs>
      <w:spacing w:before="280" w:after="120"/>
    </w:pPr>
    <w:rPr>
      <w:iCs w:val="0"/>
    </w:rPr>
  </w:style>
  <w:style w:type="paragraph" w:customStyle="1" w:styleId="Figure">
    <w:name w:val="Figure"/>
    <w:basedOn w:val="Norml"/>
    <w:pPr>
      <w:tabs>
        <w:tab w:val="right" w:pos="7088"/>
      </w:tabs>
      <w:spacing w:before="240" w:after="120"/>
      <w:jc w:val="center"/>
    </w:pPr>
  </w:style>
  <w:style w:type="paragraph" w:customStyle="1" w:styleId="Figurecuption">
    <w:name w:val="Figure cuption"/>
    <w:basedOn w:val="Norml"/>
    <w:pPr>
      <w:tabs>
        <w:tab w:val="right" w:pos="7088"/>
      </w:tabs>
      <w:autoSpaceDE w:val="0"/>
      <w:autoSpaceDN w:val="0"/>
      <w:adjustRightInd w:val="0"/>
      <w:spacing w:before="120" w:after="240"/>
      <w:jc w:val="center"/>
    </w:pPr>
    <w:rPr>
      <w:sz w:val="18"/>
      <w:szCs w:val="16"/>
    </w:rPr>
  </w:style>
  <w:style w:type="paragraph" w:customStyle="1" w:styleId="TableHead">
    <w:name w:val="Table Head"/>
    <w:basedOn w:val="Norml"/>
    <w:pPr>
      <w:tabs>
        <w:tab w:val="right" w:pos="7088"/>
      </w:tabs>
      <w:spacing w:before="240" w:after="120"/>
      <w:jc w:val="center"/>
    </w:pPr>
    <w:rPr>
      <w:i/>
      <w:sz w:val="18"/>
      <w:szCs w:val="16"/>
    </w:rPr>
  </w:style>
  <w:style w:type="paragraph" w:customStyle="1" w:styleId="Tablecaption">
    <w:name w:val="Table caption"/>
    <w:basedOn w:val="Norml"/>
    <w:pPr>
      <w:tabs>
        <w:tab w:val="right" w:pos="7088"/>
      </w:tabs>
      <w:spacing w:before="120" w:after="120"/>
      <w:jc w:val="center"/>
    </w:pPr>
    <w:rPr>
      <w:sz w:val="18"/>
      <w:szCs w:val="16"/>
    </w:rPr>
  </w:style>
  <w:style w:type="paragraph" w:customStyle="1" w:styleId="Equation">
    <w:name w:val="Equation"/>
    <w:basedOn w:val="Norml"/>
    <w:pPr>
      <w:tabs>
        <w:tab w:val="right" w:pos="7088"/>
      </w:tabs>
      <w:autoSpaceDE w:val="0"/>
      <w:autoSpaceDN w:val="0"/>
      <w:adjustRightInd w:val="0"/>
      <w:spacing w:before="240" w:after="240"/>
      <w:ind w:left="284"/>
    </w:pPr>
    <w:rPr>
      <w:szCs w:val="20"/>
    </w:rPr>
  </w:style>
  <w:style w:type="paragraph" w:customStyle="1" w:styleId="References">
    <w:name w:val="References"/>
    <w:basedOn w:val="Norml"/>
    <w:pPr>
      <w:numPr>
        <w:numId w:val="3"/>
      </w:numPr>
      <w:tabs>
        <w:tab w:val="clear" w:pos="284"/>
      </w:tabs>
    </w:pPr>
    <w:rPr>
      <w:sz w:val="18"/>
    </w:rPr>
  </w:style>
  <w:style w:type="paragraph" w:styleId="Buborkszveg">
    <w:name w:val="Balloon Text"/>
    <w:basedOn w:val="Norml"/>
    <w:link w:val="BuborkszvegChar"/>
    <w:uiPriority w:val="99"/>
    <w:semiHidden/>
    <w:unhideWhenUsed/>
    <w:rsid w:val="009B65BB"/>
    <w:rPr>
      <w:rFonts w:ascii="Tahoma" w:hAnsi="Tahoma" w:cs="Tahoma"/>
      <w:sz w:val="16"/>
      <w:szCs w:val="16"/>
    </w:rPr>
  </w:style>
  <w:style w:type="character" w:customStyle="1" w:styleId="BuborkszvegChar">
    <w:name w:val="Buborékszöveg Char"/>
    <w:basedOn w:val="Bekezdsalapbettpusa"/>
    <w:link w:val="Buborkszveg"/>
    <w:uiPriority w:val="99"/>
    <w:semiHidden/>
    <w:rsid w:val="009B65BB"/>
    <w:rPr>
      <w:rFonts w:ascii="Tahoma" w:hAnsi="Tahoma" w:cs="Tahoma"/>
      <w:sz w:val="16"/>
      <w:szCs w:val="16"/>
      <w:lang w:val="en-US" w:eastAsia="en-US"/>
    </w:rPr>
  </w:style>
  <w:style w:type="character" w:styleId="Hiperhivatkozs">
    <w:name w:val="Hyperlink"/>
    <w:basedOn w:val="Bekezdsalapbettpusa"/>
    <w:uiPriority w:val="99"/>
    <w:unhideWhenUsed/>
    <w:rsid w:val="007605EF"/>
    <w:rPr>
      <w:color w:val="0563C1" w:themeColor="hyperlink"/>
      <w:u w:val="single"/>
    </w:rPr>
  </w:style>
  <w:style w:type="character" w:customStyle="1" w:styleId="Cmsor2Char">
    <w:name w:val="Címsor 2 Char"/>
    <w:basedOn w:val="Bekezdsalapbettpusa"/>
    <w:link w:val="Cmsor2"/>
    <w:uiPriority w:val="9"/>
    <w:rsid w:val="009D0981"/>
    <w:rPr>
      <w:i/>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3327">
      <w:bodyDiv w:val="1"/>
      <w:marLeft w:val="0"/>
      <w:marRight w:val="0"/>
      <w:marTop w:val="0"/>
      <w:marBottom w:val="0"/>
      <w:divBdr>
        <w:top w:val="none" w:sz="0" w:space="0" w:color="auto"/>
        <w:left w:val="none" w:sz="0" w:space="0" w:color="auto"/>
        <w:bottom w:val="none" w:sz="0" w:space="0" w:color="auto"/>
        <w:right w:val="none" w:sz="0" w:space="0" w:color="auto"/>
      </w:divBdr>
      <w:divsChild>
        <w:div w:id="14159512">
          <w:marLeft w:val="0"/>
          <w:marRight w:val="0"/>
          <w:marTop w:val="0"/>
          <w:marBottom w:val="0"/>
          <w:divBdr>
            <w:top w:val="none" w:sz="0" w:space="0" w:color="auto"/>
            <w:left w:val="none" w:sz="0" w:space="0" w:color="auto"/>
            <w:bottom w:val="none" w:sz="0" w:space="0" w:color="auto"/>
            <w:right w:val="none" w:sz="0" w:space="0" w:color="auto"/>
          </w:divBdr>
        </w:div>
        <w:div w:id="1532256018">
          <w:marLeft w:val="0"/>
          <w:marRight w:val="0"/>
          <w:marTop w:val="0"/>
          <w:marBottom w:val="0"/>
          <w:divBdr>
            <w:top w:val="none" w:sz="0" w:space="0" w:color="auto"/>
            <w:left w:val="none" w:sz="0" w:space="0" w:color="auto"/>
            <w:bottom w:val="none" w:sz="0" w:space="0" w:color="auto"/>
            <w:right w:val="none" w:sz="0" w:space="0" w:color="auto"/>
          </w:divBdr>
        </w:div>
        <w:div w:id="1310015865">
          <w:marLeft w:val="0"/>
          <w:marRight w:val="0"/>
          <w:marTop w:val="0"/>
          <w:marBottom w:val="0"/>
          <w:divBdr>
            <w:top w:val="none" w:sz="0" w:space="0" w:color="auto"/>
            <w:left w:val="none" w:sz="0" w:space="0" w:color="auto"/>
            <w:bottom w:val="none" w:sz="0" w:space="0" w:color="auto"/>
            <w:right w:val="none" w:sz="0" w:space="0" w:color="auto"/>
          </w:divBdr>
        </w:div>
        <w:div w:id="1446727017">
          <w:marLeft w:val="0"/>
          <w:marRight w:val="0"/>
          <w:marTop w:val="0"/>
          <w:marBottom w:val="0"/>
          <w:divBdr>
            <w:top w:val="none" w:sz="0" w:space="0" w:color="auto"/>
            <w:left w:val="none" w:sz="0" w:space="0" w:color="auto"/>
            <w:bottom w:val="none" w:sz="0" w:space="0" w:color="auto"/>
            <w:right w:val="none" w:sz="0" w:space="0" w:color="auto"/>
          </w:divBdr>
        </w:div>
        <w:div w:id="1489517295">
          <w:marLeft w:val="0"/>
          <w:marRight w:val="0"/>
          <w:marTop w:val="0"/>
          <w:marBottom w:val="0"/>
          <w:divBdr>
            <w:top w:val="none" w:sz="0" w:space="0" w:color="auto"/>
            <w:left w:val="none" w:sz="0" w:space="0" w:color="auto"/>
            <w:bottom w:val="none" w:sz="0" w:space="0" w:color="auto"/>
            <w:right w:val="none" w:sz="0" w:space="0" w:color="auto"/>
          </w:divBdr>
        </w:div>
        <w:div w:id="205915403">
          <w:marLeft w:val="0"/>
          <w:marRight w:val="0"/>
          <w:marTop w:val="0"/>
          <w:marBottom w:val="0"/>
          <w:divBdr>
            <w:top w:val="none" w:sz="0" w:space="0" w:color="auto"/>
            <w:left w:val="none" w:sz="0" w:space="0" w:color="auto"/>
            <w:bottom w:val="none" w:sz="0" w:space="0" w:color="auto"/>
            <w:right w:val="none" w:sz="0" w:space="0" w:color="auto"/>
          </w:divBdr>
        </w:div>
        <w:div w:id="1950814747">
          <w:marLeft w:val="0"/>
          <w:marRight w:val="0"/>
          <w:marTop w:val="0"/>
          <w:marBottom w:val="0"/>
          <w:divBdr>
            <w:top w:val="none" w:sz="0" w:space="0" w:color="auto"/>
            <w:left w:val="none" w:sz="0" w:space="0" w:color="auto"/>
            <w:bottom w:val="none" w:sz="0" w:space="0" w:color="auto"/>
            <w:right w:val="none" w:sz="0" w:space="0" w:color="auto"/>
          </w:divBdr>
        </w:div>
        <w:div w:id="447629388">
          <w:marLeft w:val="0"/>
          <w:marRight w:val="0"/>
          <w:marTop w:val="0"/>
          <w:marBottom w:val="0"/>
          <w:divBdr>
            <w:top w:val="none" w:sz="0" w:space="0" w:color="auto"/>
            <w:left w:val="none" w:sz="0" w:space="0" w:color="auto"/>
            <w:bottom w:val="none" w:sz="0" w:space="0" w:color="auto"/>
            <w:right w:val="none" w:sz="0" w:space="0" w:color="auto"/>
          </w:divBdr>
        </w:div>
        <w:div w:id="496115411">
          <w:marLeft w:val="0"/>
          <w:marRight w:val="0"/>
          <w:marTop w:val="0"/>
          <w:marBottom w:val="0"/>
          <w:divBdr>
            <w:top w:val="none" w:sz="0" w:space="0" w:color="auto"/>
            <w:left w:val="none" w:sz="0" w:space="0" w:color="auto"/>
            <w:bottom w:val="none" w:sz="0" w:space="0" w:color="auto"/>
            <w:right w:val="none" w:sz="0" w:space="0" w:color="auto"/>
          </w:divBdr>
        </w:div>
        <w:div w:id="1111008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01.safelinks.protection.outlook.com/?url=https%3A%2F%2Fsubmit.akademiai.com%2Fpollack%2F&amp;data=02%7C01%7Ctibor.kocsor%40akademiai.hu%7Ceeb0a3d7e91841a8f36b08d60ad83c67%7C8ac76c91e7f141ffa89c3553b2da2c17%7C1%7C0%7C636708321206749264&amp;sdata=GWhQhD6fVly0LnyVOmtshwzZX4Ky7glxnvnhV3hszFE%3D&amp;reserved=0" TargetMode="External"/><Relationship Id="rId5" Type="http://schemas.openxmlformats.org/officeDocument/2006/relationships/settings" Target="settings.xml"/><Relationship Id="rId15" Type="http://schemas.openxmlformats.org/officeDocument/2006/relationships/hyperlink" Target="https://na01.safelinks.protection.outlook.com/?url=https%3A%2F%2Fsubmit.akademiai.com%2Fpollack%2F&amp;data=02%7C01%7Ctibor.kocsor%40akademiai.hu%7Ceeb0a3d7e91841a8f36b08d60ad83c67%7C8ac76c91e7f141ffa89c3553b2da2c17%7C1%7C0%7C636708321206749264&amp;sdata=GWhQhD6fVly0LnyVOmtshwzZX4Ky7glxnvnhV3hszFE%3D&amp;reserved=0" TargetMode="External"/><Relationship Id="rId23" Type="http://schemas.openxmlformats.org/officeDocument/2006/relationships/theme" Target="theme/theme1.xml"/><Relationship Id="rId10" Type="http://schemas.openxmlformats.org/officeDocument/2006/relationships/hyperlink" Target="mailto:aivanyi@mik.pte.h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teelivanyi@epito.bme.hu"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D7B7-9C40-426E-B26E-C050ECCE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1257</Words>
  <Characters>8680</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Instructions</vt:lpstr>
      <vt:lpstr>Instructions</vt:lpstr>
    </vt:vector>
  </TitlesOfParts>
  <Company>PTE MIK</Company>
  <LinksUpToDate>false</LinksUpToDate>
  <CharactersWithSpaces>9918</CharactersWithSpaces>
  <SharedDoc>false</SharedDoc>
  <HLinks>
    <vt:vector size="6" baseType="variant">
      <vt:variant>
        <vt:i4>7405583</vt:i4>
      </vt:variant>
      <vt:variant>
        <vt:i4>0</vt:i4>
      </vt:variant>
      <vt:variant>
        <vt:i4>0</vt:i4>
      </vt:variant>
      <vt:variant>
        <vt:i4>5</vt:i4>
      </vt:variant>
      <vt:variant>
        <vt:lpwstr>mailto:aivanyi@morpheus.pte.hu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ivanyi</dc:creator>
  <cp:lastModifiedBy>User</cp:lastModifiedBy>
  <cp:revision>28</cp:revision>
  <cp:lastPrinted>2006-09-11T11:55:00Z</cp:lastPrinted>
  <dcterms:created xsi:type="dcterms:W3CDTF">2018-02-13T09:59:00Z</dcterms:created>
  <dcterms:modified xsi:type="dcterms:W3CDTF">2019-02-06T19:06:00Z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1449682427</vt:i4>
  </property>
  <property fmtid="{D5CDD505-2E9C-101B-9397-08002B2CF9AE}" pid="3" name="_EmailSubject">
    <vt:lpwstr>template</vt:lpwstr>
  </property>
  <property fmtid="{D5CDD505-2E9C-101B-9397-08002B2CF9AE}" pid="4" name="_AuthorEmail">
    <vt:lpwstr>Schalbert.Nikoletta@akkrt.hu</vt:lpwstr>
  </property>
  <property fmtid="{D5CDD505-2E9C-101B-9397-08002B2CF9AE}" pid="5" name="_AuthorEmailDisplayName">
    <vt:lpwstr>Schalbert Nikoletta</vt:lpwstr>
  </property>
  <property fmtid="{D5CDD505-2E9C-101B-9397-08002B2CF9AE}" pid="6" name="_ReviewingToolsShownOnce">
    <vt:lpwstr/>
  </property>
</Properties>
</file>